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10876"/>
      </w:tblGrid>
      <w:tr w:rsidR="00D41FB3"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:rsidR="00D41FB3" w:rsidRDefault="000C3D8C">
            <w:pPr>
              <w:pStyle w:val="ConsPlusTitlePage0"/>
            </w:pPr>
            <w:bookmarkStart w:id="0" w:name="_GoBack"/>
            <w:bookmarkEnd w:id="0"/>
            <w:r>
              <w:rPr>
                <w:noProof/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41FB3">
        <w:trPr>
          <w:trHeight w:hRule="exact" w:val="8335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D41FB3" w:rsidRDefault="000C3D8C">
            <w:pPr>
              <w:pStyle w:val="ConsPlusTitlePage0"/>
              <w:jc w:val="center"/>
            </w:pPr>
            <w:r>
              <w:rPr>
                <w:sz w:val="48"/>
              </w:rPr>
              <w:t xml:space="preserve">Приказ </w:t>
            </w:r>
            <w:proofErr w:type="spellStart"/>
            <w:r>
              <w:rPr>
                <w:sz w:val="48"/>
              </w:rPr>
              <w:t>Минпросвещения</w:t>
            </w:r>
            <w:proofErr w:type="spellEnd"/>
            <w:r>
              <w:rPr>
                <w:sz w:val="48"/>
              </w:rPr>
              <w:t xml:space="preserve"> России от 04.07.2022 N 527</w:t>
            </w:r>
            <w:r>
              <w:rPr>
                <w:sz w:val="48"/>
              </w:rPr>
              <w:br/>
              <w:t>"Об утверждении федерального государственного образовательного стандарта среднего профессионального образования по специальности 34.02.01 Сестринское дело"</w:t>
            </w:r>
            <w:r>
              <w:rPr>
                <w:sz w:val="48"/>
              </w:rPr>
              <w:br/>
              <w:t>(Зарегистрировано в Минюсте России 29.07.2022 N 69452)</w:t>
            </w:r>
          </w:p>
        </w:tc>
      </w:tr>
      <w:tr w:rsidR="00D41FB3"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D41FB3" w:rsidRDefault="000C3D8C">
            <w:pPr>
              <w:pStyle w:val="ConsPlusTitlePage0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r:id="rId7" w:tooltip="Ссылка на КонсультантПлюс">
              <w:r>
                <w:rPr>
                  <w:b/>
                  <w:color w:val="0000FF"/>
                  <w:sz w:val="28"/>
                </w:rPr>
                <w:t>КонсультантПлюс</w:t>
              </w:r>
              <w:r>
                <w:rPr>
                  <w:b/>
                  <w:color w:val="0000FF"/>
                  <w:sz w:val="28"/>
                </w:rPr>
                <w:br/>
              </w:r>
              <w:r>
                <w:rPr>
                  <w:b/>
                  <w:color w:val="0000FF"/>
                  <w:sz w:val="28"/>
                </w:rPr>
                <w:br/>
              </w:r>
            </w:hyperlink>
            <w:hyperlink r:id="rId8" w:tooltip="Ссылка на КонсультантПлюс">
              <w:r>
                <w:rPr>
                  <w:b/>
                  <w:color w:val="0000FF"/>
                  <w:sz w:val="28"/>
                </w:rPr>
                <w:t>www.consultant.ru</w:t>
              </w:r>
            </w:hyperlink>
            <w:r>
              <w:rPr>
                <w:sz w:val="28"/>
              </w:rPr>
              <w:br/>
            </w:r>
            <w:r>
              <w:rPr>
                <w:sz w:val="28"/>
              </w:rPr>
              <w:br/>
              <w:t>Дата сохранения: 16.12.2022</w:t>
            </w:r>
            <w:r>
              <w:rPr>
                <w:sz w:val="28"/>
              </w:rPr>
              <w:br/>
              <w:t> </w:t>
            </w:r>
          </w:p>
        </w:tc>
      </w:tr>
    </w:tbl>
    <w:p w:rsidR="00D41FB3" w:rsidRDefault="00D41FB3">
      <w:pPr>
        <w:pStyle w:val="ConsPlusNormal0"/>
        <w:sectPr w:rsidR="00D41FB3">
          <w:pgSz w:w="11906" w:h="16838"/>
          <w:pgMar w:top="841" w:right="595" w:bottom="841" w:left="595" w:header="0" w:footer="0" w:gutter="0"/>
          <w:cols w:space="720"/>
          <w:titlePg/>
        </w:sectPr>
      </w:pPr>
    </w:p>
    <w:p w:rsidR="00D41FB3" w:rsidRDefault="00D41FB3">
      <w:pPr>
        <w:pStyle w:val="ConsPlusNormal0"/>
        <w:jc w:val="both"/>
        <w:outlineLvl w:val="0"/>
      </w:pPr>
    </w:p>
    <w:p w:rsidR="00D41FB3" w:rsidRDefault="000C3D8C">
      <w:pPr>
        <w:pStyle w:val="ConsPlusNormal0"/>
        <w:jc w:val="both"/>
        <w:outlineLvl w:val="0"/>
      </w:pPr>
      <w:r>
        <w:t>Зарегистрировано в Минюсте России 29 июля 2022 г. N 69452</w:t>
      </w:r>
    </w:p>
    <w:p w:rsidR="00D41FB3" w:rsidRDefault="00D41FB3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41FB3" w:rsidRDefault="00D41FB3">
      <w:pPr>
        <w:pStyle w:val="ConsPlusNormal0"/>
        <w:jc w:val="both"/>
      </w:pPr>
    </w:p>
    <w:p w:rsidR="00D41FB3" w:rsidRDefault="000C3D8C">
      <w:pPr>
        <w:pStyle w:val="ConsPlusTitle0"/>
        <w:jc w:val="center"/>
      </w:pPr>
      <w:r>
        <w:t>МИНИСТЕРСТВО ПРОСВЕЩЕНИЯ РОССИЙСКОЙ ФЕДЕРАЦИИ</w:t>
      </w:r>
    </w:p>
    <w:p w:rsidR="00D41FB3" w:rsidRDefault="00D41FB3">
      <w:pPr>
        <w:pStyle w:val="ConsPlusTitle0"/>
        <w:jc w:val="both"/>
      </w:pPr>
    </w:p>
    <w:p w:rsidR="00D41FB3" w:rsidRDefault="000C3D8C">
      <w:pPr>
        <w:pStyle w:val="ConsPlusTitle0"/>
        <w:jc w:val="center"/>
      </w:pPr>
      <w:r>
        <w:t>ПРИКАЗ</w:t>
      </w:r>
    </w:p>
    <w:p w:rsidR="00D41FB3" w:rsidRDefault="000C3D8C">
      <w:pPr>
        <w:pStyle w:val="ConsPlusTitle0"/>
        <w:jc w:val="center"/>
      </w:pPr>
      <w:r>
        <w:t>от 4 июля 2022 г. N 527</w:t>
      </w:r>
    </w:p>
    <w:p w:rsidR="00D41FB3" w:rsidRDefault="00D41FB3">
      <w:pPr>
        <w:pStyle w:val="ConsPlusTitle0"/>
        <w:jc w:val="both"/>
      </w:pPr>
    </w:p>
    <w:p w:rsidR="00D41FB3" w:rsidRDefault="000C3D8C">
      <w:pPr>
        <w:pStyle w:val="ConsPlusTitle0"/>
        <w:jc w:val="center"/>
      </w:pPr>
      <w:r>
        <w:t>ОБ УТВЕРЖДЕНИИ</w:t>
      </w:r>
    </w:p>
    <w:p w:rsidR="00D41FB3" w:rsidRDefault="000C3D8C">
      <w:pPr>
        <w:pStyle w:val="ConsPlusTitle0"/>
        <w:jc w:val="center"/>
      </w:pPr>
      <w:r>
        <w:t>ФЕДЕРАЛЬНОГО ГОСУДАРСТВЕННОГО ОБРАЗОВАТЕЛЬНОГО СТАНДАРТА</w:t>
      </w:r>
    </w:p>
    <w:p w:rsidR="00D41FB3" w:rsidRDefault="000C3D8C">
      <w:pPr>
        <w:pStyle w:val="ConsPlusTitle0"/>
        <w:jc w:val="center"/>
      </w:pPr>
      <w:r>
        <w:t>СРЕДНЕГО ПРОФЕССИОНАЛЬНОГО ОБРАЗОВАНИЯ ПО СПЕЦИАЛЬНОСТИ</w:t>
      </w:r>
    </w:p>
    <w:p w:rsidR="00D41FB3" w:rsidRDefault="000C3D8C">
      <w:pPr>
        <w:pStyle w:val="ConsPlusTitle0"/>
        <w:jc w:val="center"/>
      </w:pPr>
      <w:r>
        <w:t>34.02.01 СЕСТРИНСКОЕ ДЕЛО</w:t>
      </w:r>
    </w:p>
    <w:p w:rsidR="00D41FB3" w:rsidRDefault="00D41FB3">
      <w:pPr>
        <w:pStyle w:val="ConsPlusNormal0"/>
        <w:jc w:val="both"/>
      </w:pPr>
    </w:p>
    <w:p w:rsidR="00D41FB3" w:rsidRDefault="000C3D8C">
      <w:pPr>
        <w:pStyle w:val="ConsPlusNormal0"/>
        <w:ind w:firstLine="540"/>
        <w:jc w:val="both"/>
      </w:pPr>
      <w:proofErr w:type="gramStart"/>
      <w:r>
        <w:t xml:space="preserve">В соответствии с </w:t>
      </w:r>
      <w:hyperlink r:id="rId9" w:tooltip="Постановление Правительства РФ от 28.07.2018 N 884 (ред. от 10.11.2022) &quot;Об утверждении Положения о Министерстве просвещения Российской Федерации и признании утратившими силу некоторых актов Правительства Российской Федерации&quot; {КонсультантПлюс}">
        <w:r>
          <w:rPr>
            <w:color w:val="0000FF"/>
          </w:rPr>
          <w:t>подпунктом 4.2.30 пункта 4</w:t>
        </w:r>
      </w:hyperlink>
      <w:r>
        <w:t xml:space="preserve"> Положения о Министерстве просвещения Российской Федерации, утвержденного постановлением Правительства Российской Федерации от 28 июля 2018 г. N 884 (Собрание законодательства Российской Федерации, 2018, N 32, ст. 5343), и </w:t>
      </w:r>
      <w:hyperlink r:id="rId10" w:tooltip="Постановление Правительства РФ от 12.04.2019 N 434 (ред. от 22.10.2021) &quot;Об утверждении Правил разработки, утверждения федеральных государственных образовательных стандартов и внесения в них изменений и признании утратившими силу некоторых актов Правительства ">
        <w:r>
          <w:rPr>
            <w:color w:val="0000FF"/>
          </w:rPr>
          <w:t>пунктом 27</w:t>
        </w:r>
      </w:hyperlink>
      <w:r>
        <w:t xml:space="preserve">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12 апреля 2019 г. N</w:t>
      </w:r>
      <w:proofErr w:type="gramEnd"/>
      <w:r>
        <w:t xml:space="preserve"> 434 (Собрание законодательства Российской Федерации, 2019, N 16, ст. 1942), приказываю:</w:t>
      </w:r>
    </w:p>
    <w:p w:rsidR="00D41FB3" w:rsidRDefault="000C3D8C">
      <w:pPr>
        <w:pStyle w:val="ConsPlusNormal0"/>
        <w:spacing w:before="200"/>
        <w:ind w:firstLine="540"/>
        <w:jc w:val="both"/>
      </w:pPr>
      <w:r>
        <w:t xml:space="preserve">1. Утвердить прилагаемый федеральный государственный образовательный </w:t>
      </w:r>
      <w:hyperlink w:anchor="P34" w:tooltip="ФЕДЕРАЛЬНЫЙ ГОСУДАРСТВЕННЫЙ ОБРАЗОВАТЕЛЬНЫЙ СТАНДАРТ">
        <w:r>
          <w:rPr>
            <w:color w:val="0000FF"/>
          </w:rPr>
          <w:t>стандарт</w:t>
        </w:r>
      </w:hyperlink>
      <w:r>
        <w:t xml:space="preserve"> среднего профессионального образования по специальности 34.02.01 Сестринское дело (далее - стандарт).</w:t>
      </w:r>
    </w:p>
    <w:p w:rsidR="00D41FB3" w:rsidRDefault="000C3D8C">
      <w:pPr>
        <w:pStyle w:val="ConsPlusNormal0"/>
        <w:spacing w:before="200"/>
        <w:ind w:firstLine="540"/>
        <w:jc w:val="both"/>
      </w:pPr>
      <w:r>
        <w:t>2. Установить, что:</w:t>
      </w:r>
    </w:p>
    <w:p w:rsidR="00D41FB3" w:rsidRDefault="000C3D8C">
      <w:pPr>
        <w:pStyle w:val="ConsPlusNormal0"/>
        <w:spacing w:before="200"/>
        <w:ind w:firstLine="540"/>
        <w:jc w:val="both"/>
      </w:pPr>
      <w:r>
        <w:t xml:space="preserve">образовательная организация вправе осуществлять в соответствии со </w:t>
      </w:r>
      <w:hyperlink w:anchor="P34" w:tooltip="ФЕДЕРАЛЬНЫЙ ГОСУДАРСТВЕННЫЙ ОБРАЗОВАТЕЛЬНЫЙ СТАНДАРТ">
        <w:r>
          <w:rPr>
            <w:color w:val="0000FF"/>
          </w:rPr>
          <w:t>стандартом</w:t>
        </w:r>
      </w:hyperlink>
      <w:r>
        <w:t xml:space="preserve"> обучение лиц, зачисленных до вступления в силу настоящего приказа, с их согласия;</w:t>
      </w:r>
    </w:p>
    <w:p w:rsidR="00D41FB3" w:rsidRDefault="000C3D8C">
      <w:pPr>
        <w:pStyle w:val="ConsPlusNormal0"/>
        <w:spacing w:before="200"/>
        <w:ind w:firstLine="540"/>
        <w:jc w:val="both"/>
      </w:pPr>
      <w:proofErr w:type="gramStart"/>
      <w:r>
        <w:t xml:space="preserve">прием на обучение в соответствии с федеральным государственным образовательным </w:t>
      </w:r>
      <w:hyperlink r:id="rId11" w:tooltip="Приказ Минобрнауки России от 12.05.2014 N 502 (ред. от 13.07.2021) &quot;Об утверждении федерального государственного образовательного стандарта среднего профессионального образования по специальности 34.02.01 Сестринское дело&quot; (Зарегистрировано в Минюсте России 18">
        <w:r>
          <w:rPr>
            <w:color w:val="0000FF"/>
          </w:rPr>
          <w:t>стандартом</w:t>
        </w:r>
      </w:hyperlink>
      <w:r>
        <w:t xml:space="preserve"> среднего профессионального образования по специальности </w:t>
      </w:r>
      <w:hyperlink r:id="rId12" w:tooltip="Приказ Минобрнауки России от 29.10.2013 N 1199 (ред. от 20.01.2021) &quot;Об утверждении перечней профессий и специальностей среднего профессионального образования&quot; (Зарегистрировано в Минюсте России 26.12.2013 N 30861) {КонсультантПлюс}">
        <w:r>
          <w:rPr>
            <w:color w:val="0000FF"/>
          </w:rPr>
          <w:t>34.02.01</w:t>
        </w:r>
      </w:hyperlink>
      <w:r>
        <w:t xml:space="preserve"> Сестринское дело, утвержденным приказом Министерства образования и науки Российской Федерации от 12 мая 2014 г. N 502 (зарегистрирован Министерством юстиции Российской Федерации 18 июня 2014 г., регистрационный N 32766), с изменениями, внесенными приказами Министерства образования и науки Российской Федерации от 9 апреля 2015 г</w:t>
      </w:r>
      <w:proofErr w:type="gramEnd"/>
      <w:r>
        <w:t xml:space="preserve">. </w:t>
      </w:r>
      <w:proofErr w:type="gramStart"/>
      <w:r>
        <w:t>N 391 (зарегистрирован Министерством юстиции Российской Федерации 14 мая 2015 г., регистрационный N 37276), от 24 июля 2015 г. N 754 (зарегистрирован Министерством юстиции Российской Федерации 18 августа 2015 г., регистрационный N 38582) и приказом Министерства просвещения Российской Федерации от 13 июля 2021 г. N 450 (зарегистрирован Министерством юстиции Российской Федерации 14 октября 2021 г., регистрационный N 65410), прекращается с</w:t>
      </w:r>
      <w:proofErr w:type="gramEnd"/>
      <w:r>
        <w:t xml:space="preserve"> 31 декабря 2022 года.</w:t>
      </w:r>
    </w:p>
    <w:p w:rsidR="00D41FB3" w:rsidRDefault="00D41FB3">
      <w:pPr>
        <w:pStyle w:val="ConsPlusNormal0"/>
        <w:jc w:val="both"/>
      </w:pPr>
    </w:p>
    <w:p w:rsidR="00D41FB3" w:rsidRDefault="000C3D8C">
      <w:pPr>
        <w:pStyle w:val="ConsPlusNormal0"/>
        <w:jc w:val="right"/>
      </w:pPr>
      <w:r>
        <w:t>Министр</w:t>
      </w:r>
    </w:p>
    <w:p w:rsidR="00D41FB3" w:rsidRDefault="000C3D8C">
      <w:pPr>
        <w:pStyle w:val="ConsPlusNormal0"/>
        <w:jc w:val="right"/>
      </w:pPr>
      <w:r>
        <w:t>С.С.КРАВЦОВ</w:t>
      </w:r>
    </w:p>
    <w:p w:rsidR="00D41FB3" w:rsidRDefault="00D41FB3">
      <w:pPr>
        <w:pStyle w:val="ConsPlusNormal0"/>
        <w:jc w:val="both"/>
      </w:pPr>
    </w:p>
    <w:p w:rsidR="00D41FB3" w:rsidRDefault="00D41FB3">
      <w:pPr>
        <w:pStyle w:val="ConsPlusNormal0"/>
        <w:jc w:val="both"/>
      </w:pPr>
    </w:p>
    <w:p w:rsidR="00D41FB3" w:rsidRDefault="00D41FB3">
      <w:pPr>
        <w:pStyle w:val="ConsPlusNormal0"/>
        <w:jc w:val="both"/>
      </w:pPr>
    </w:p>
    <w:p w:rsidR="00D41FB3" w:rsidRDefault="00D41FB3">
      <w:pPr>
        <w:pStyle w:val="ConsPlusNormal0"/>
        <w:jc w:val="both"/>
      </w:pPr>
    </w:p>
    <w:p w:rsidR="00D41FB3" w:rsidRDefault="00D41FB3">
      <w:pPr>
        <w:pStyle w:val="ConsPlusNormal0"/>
        <w:jc w:val="both"/>
      </w:pPr>
    </w:p>
    <w:p w:rsidR="00D41FB3" w:rsidRDefault="000C3D8C">
      <w:pPr>
        <w:pStyle w:val="ConsPlusNormal0"/>
        <w:jc w:val="right"/>
        <w:outlineLvl w:val="0"/>
      </w:pPr>
      <w:r>
        <w:t>Приложение</w:t>
      </w:r>
    </w:p>
    <w:p w:rsidR="00D41FB3" w:rsidRDefault="00D41FB3">
      <w:pPr>
        <w:pStyle w:val="ConsPlusNormal0"/>
        <w:jc w:val="both"/>
      </w:pPr>
    </w:p>
    <w:p w:rsidR="00D41FB3" w:rsidRDefault="000C3D8C">
      <w:pPr>
        <w:pStyle w:val="ConsPlusNormal0"/>
        <w:jc w:val="right"/>
      </w:pPr>
      <w:r>
        <w:t>Утвержден</w:t>
      </w:r>
    </w:p>
    <w:p w:rsidR="00D41FB3" w:rsidRDefault="000C3D8C">
      <w:pPr>
        <w:pStyle w:val="ConsPlusNormal0"/>
        <w:jc w:val="right"/>
      </w:pPr>
      <w:r>
        <w:t>приказом Министерства просвещения</w:t>
      </w:r>
    </w:p>
    <w:p w:rsidR="00D41FB3" w:rsidRDefault="000C3D8C">
      <w:pPr>
        <w:pStyle w:val="ConsPlusNormal0"/>
        <w:jc w:val="right"/>
      </w:pPr>
      <w:r>
        <w:t>Российской Федерации</w:t>
      </w:r>
    </w:p>
    <w:p w:rsidR="00D41FB3" w:rsidRDefault="000C3D8C">
      <w:pPr>
        <w:pStyle w:val="ConsPlusNormal0"/>
        <w:jc w:val="right"/>
      </w:pPr>
      <w:r>
        <w:t>от 4 июля 2022 г. N 527</w:t>
      </w:r>
    </w:p>
    <w:p w:rsidR="00D41FB3" w:rsidRDefault="00D41FB3">
      <w:pPr>
        <w:pStyle w:val="ConsPlusNormal0"/>
        <w:jc w:val="both"/>
      </w:pPr>
    </w:p>
    <w:p w:rsidR="00D41FB3" w:rsidRDefault="000C3D8C">
      <w:pPr>
        <w:pStyle w:val="ConsPlusTitle0"/>
        <w:jc w:val="center"/>
      </w:pPr>
      <w:bookmarkStart w:id="1" w:name="P34"/>
      <w:bookmarkEnd w:id="1"/>
      <w:r>
        <w:t>ФЕДЕРАЛЬНЫЙ ГОСУДАРСТВЕННЫЙ ОБРАЗОВАТЕЛЬНЫЙ СТАНДАРТ</w:t>
      </w:r>
    </w:p>
    <w:p w:rsidR="00D41FB3" w:rsidRDefault="000C3D8C">
      <w:pPr>
        <w:pStyle w:val="ConsPlusTitle0"/>
        <w:jc w:val="center"/>
      </w:pPr>
      <w:r>
        <w:t>СРЕДНЕГО ПРОФЕССИОНАЛЬНОГО ОБРАЗОВАНИЯ ПО СПЕЦИАЛЬНОСТИ</w:t>
      </w:r>
    </w:p>
    <w:p w:rsidR="00D41FB3" w:rsidRDefault="000C3D8C">
      <w:pPr>
        <w:pStyle w:val="ConsPlusTitle0"/>
        <w:jc w:val="center"/>
      </w:pPr>
      <w:r>
        <w:t>34.02.01 СЕСТРИНСКОЕ ДЕЛО</w:t>
      </w:r>
    </w:p>
    <w:p w:rsidR="00D41FB3" w:rsidRDefault="00D41FB3">
      <w:pPr>
        <w:pStyle w:val="ConsPlusNormal0"/>
        <w:jc w:val="both"/>
      </w:pPr>
    </w:p>
    <w:p w:rsidR="00D41FB3" w:rsidRDefault="000C3D8C">
      <w:pPr>
        <w:pStyle w:val="ConsPlusTitle0"/>
        <w:jc w:val="center"/>
        <w:outlineLvl w:val="1"/>
      </w:pPr>
      <w:r>
        <w:t>I. ОБЩИЕ ПОЛОЖЕНИЯ</w:t>
      </w:r>
    </w:p>
    <w:p w:rsidR="00D41FB3" w:rsidRDefault="00D41FB3">
      <w:pPr>
        <w:pStyle w:val="ConsPlusNormal0"/>
        <w:jc w:val="both"/>
      </w:pPr>
    </w:p>
    <w:p w:rsidR="00D41FB3" w:rsidRDefault="000C3D8C">
      <w:pPr>
        <w:pStyle w:val="ConsPlusNormal0"/>
        <w:ind w:firstLine="540"/>
        <w:jc w:val="both"/>
      </w:pPr>
      <w:bookmarkStart w:id="2" w:name="P40"/>
      <w:bookmarkEnd w:id="2"/>
      <w:r>
        <w:t>1.1. Настоящий федеральный государственный образовательный стандарт среднего профессионального образования представляет собой совокупность обязательных требований при реализации образовательных программ среднего профессионального образования - программ подготовки специалистов среднего звена по специальности 34.02.01 Сестринское дело (далее соответственно - ФГОС СПО, образовательная программа, специальность) в соответствии с квалификацией специалиста среднего звена "медицинская сестра/медицинский брат" &lt;1&gt;.</w:t>
      </w:r>
    </w:p>
    <w:p w:rsidR="00D41FB3" w:rsidRDefault="000C3D8C">
      <w:pPr>
        <w:pStyle w:val="ConsPlusNormal0"/>
        <w:spacing w:before="200"/>
        <w:ind w:firstLine="540"/>
        <w:jc w:val="both"/>
      </w:pPr>
      <w:r>
        <w:t>--------------------------------</w:t>
      </w:r>
    </w:p>
    <w:p w:rsidR="00D41FB3" w:rsidRDefault="000C3D8C">
      <w:pPr>
        <w:pStyle w:val="ConsPlusNormal0"/>
        <w:spacing w:before="200"/>
        <w:ind w:firstLine="540"/>
        <w:jc w:val="both"/>
      </w:pPr>
      <w:r>
        <w:t xml:space="preserve">&lt;1&gt; </w:t>
      </w:r>
      <w:hyperlink r:id="rId13" w:tooltip="Приказ Минпросвещения России от 17.05.2022 N 336 &quot;Об утверждении перечней профессий и специальностей среднего профессионального образования и установлении соответствия отдельных профессий и специальностей среднего профессионального образования, указанных в эти">
        <w:r>
          <w:rPr>
            <w:color w:val="0000FF"/>
          </w:rPr>
          <w:t>Перечень</w:t>
        </w:r>
      </w:hyperlink>
      <w:r>
        <w:t xml:space="preserve"> специальностей среднего профессионального образования, утвержденный приказом Министерства просвещения Российской Федерации от 17 мая 2022 г. N 336 (зарегистрирован Министерством юстиции Российской Федерации 17 июня 2022 г., регистрационный N 68887).</w:t>
      </w:r>
    </w:p>
    <w:p w:rsidR="00D41FB3" w:rsidRDefault="00D41FB3">
      <w:pPr>
        <w:pStyle w:val="ConsPlusNormal0"/>
        <w:jc w:val="both"/>
      </w:pPr>
    </w:p>
    <w:p w:rsidR="00D41FB3" w:rsidRDefault="000C3D8C">
      <w:pPr>
        <w:pStyle w:val="ConsPlusNormal0"/>
        <w:ind w:firstLine="540"/>
        <w:jc w:val="both"/>
      </w:pPr>
      <w:r>
        <w:t>1.2. Получение образования по специальности допускается только в профессиональной образовательной организации или образовательной организации высшего образования (далее вместе - образовательная организация).</w:t>
      </w:r>
    </w:p>
    <w:p w:rsidR="00D41FB3" w:rsidRDefault="000C3D8C">
      <w:pPr>
        <w:pStyle w:val="ConsPlusNormal0"/>
        <w:spacing w:before="200"/>
        <w:ind w:firstLine="540"/>
        <w:jc w:val="both"/>
      </w:pPr>
      <w:r>
        <w:t>1.3. Образовательная программа, реализуемая на базе основного общего образования, разрабатывается образовательной организацией на основе требований федерального государственного образовательного стандарта среднего общего образования &lt;2&gt; и ФГОС СПО с учетом получаемой специальности.</w:t>
      </w:r>
    </w:p>
    <w:p w:rsidR="00D41FB3" w:rsidRDefault="000C3D8C">
      <w:pPr>
        <w:pStyle w:val="ConsPlusNormal0"/>
        <w:spacing w:before="200"/>
        <w:ind w:firstLine="540"/>
        <w:jc w:val="both"/>
      </w:pPr>
      <w:r>
        <w:t>--------------------------------</w:t>
      </w:r>
    </w:p>
    <w:p w:rsidR="00D41FB3" w:rsidRDefault="000C3D8C">
      <w:pPr>
        <w:pStyle w:val="ConsPlusNormal0"/>
        <w:spacing w:before="200"/>
        <w:ind w:firstLine="540"/>
        <w:jc w:val="both"/>
      </w:pPr>
      <w:proofErr w:type="gramStart"/>
      <w:r>
        <w:t xml:space="preserve">&lt;2&gt; Федеральный государственный образовательный </w:t>
      </w:r>
      <w:hyperlink r:id="rId14" w:tooltip="Приказ Минобрнауки России от 17.05.2012 N 413 (ред. от 12.08.2022) &quot;Об утверждении федерального государственного образовательного стандарта среднего общего образования&quot; (Зарегистрировано в Минюсте России 07.06.2012 N 24480) {КонсультантПлюс}">
        <w:r>
          <w:rPr>
            <w:color w:val="0000FF"/>
          </w:rPr>
          <w:t>стандарт</w:t>
        </w:r>
      </w:hyperlink>
      <w:r>
        <w:t xml:space="preserve"> среднего общего образования, утвержденный приказом Министерства образования и науки Российской Федерации от 17 мая 2012 г. N 413 (зарегистрирован Министерством юстиции Российской Федерации 7 июня 2012 г., регистрационный N 24480), с изменениями, внесенными приказами Министерства образования и науки Российской Федерации от 29 декабря 2014 г. N 1645 (зарегистрирован Министерством юстиции Российской Федерации 9 февраля 2015</w:t>
      </w:r>
      <w:proofErr w:type="gramEnd"/>
      <w:r>
        <w:t xml:space="preserve"> </w:t>
      </w:r>
      <w:proofErr w:type="gramStart"/>
      <w:r>
        <w:t>г., регистрационный N 35953), от 31 декабря 2015 г. N 1578 (зарегистрирован Министерством юстиции Российской Федерации 9 февраля 2016 г., регистрационный N 41020), от 29 июня 2017 г. N 613 (зарегистрирован Министерством юстиции Российской Федерации 26 июля 2017 г., регистрационный N 47532), приказами Министерства просвещения Российской Федерации от 24 сентября 2020 г. N 519 (зарегистрирован Министерством юстиции Российской Федерации 23</w:t>
      </w:r>
      <w:proofErr w:type="gramEnd"/>
      <w:r>
        <w:t xml:space="preserve"> декабря 2020 г., регистрационный N 61749) и от 11 декабря 2020 г. N 712 (зарегистрирован Министерством юстиции Российской Федерации 25 декабря 2020 г., регистрационный N 61828).</w:t>
      </w:r>
    </w:p>
    <w:p w:rsidR="00D41FB3" w:rsidRDefault="00D41FB3">
      <w:pPr>
        <w:pStyle w:val="ConsPlusNormal0"/>
        <w:jc w:val="both"/>
      </w:pPr>
    </w:p>
    <w:p w:rsidR="00D41FB3" w:rsidRDefault="000C3D8C">
      <w:pPr>
        <w:pStyle w:val="ConsPlusNormal0"/>
        <w:ind w:firstLine="540"/>
        <w:jc w:val="both"/>
      </w:pPr>
      <w:r>
        <w:t xml:space="preserve">1.4. </w:t>
      </w:r>
      <w:proofErr w:type="gramStart"/>
      <w:r>
        <w:t xml:space="preserve">Обучение по образовательной программе в образовательной организации осуществляется в очной и </w:t>
      </w:r>
      <w:proofErr w:type="spellStart"/>
      <w:r>
        <w:t>очно-заочной</w:t>
      </w:r>
      <w:proofErr w:type="spellEnd"/>
      <w:r>
        <w:t xml:space="preserve"> формах обучения.</w:t>
      </w:r>
      <w:proofErr w:type="gramEnd"/>
    </w:p>
    <w:p w:rsidR="00D41FB3" w:rsidRDefault="000C3D8C">
      <w:pPr>
        <w:pStyle w:val="ConsPlusNormal0"/>
        <w:spacing w:before="200"/>
        <w:ind w:firstLine="540"/>
        <w:jc w:val="both"/>
      </w:pPr>
      <w:r>
        <w:t>1.5. При реализации образовательной программы образовательная организация вправе применять электронное обучение и дистанционные образовательные технологии.</w:t>
      </w:r>
    </w:p>
    <w:p w:rsidR="00D41FB3" w:rsidRDefault="000C3D8C">
      <w:pPr>
        <w:pStyle w:val="ConsPlusNormal0"/>
        <w:spacing w:before="200"/>
        <w:ind w:firstLine="540"/>
        <w:jc w:val="both"/>
      </w:pPr>
      <w:r>
        <w:t>При обучении инвалидов 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приема-передачи информации в доступных для них формах.</w:t>
      </w:r>
    </w:p>
    <w:p w:rsidR="00D41FB3" w:rsidRDefault="000C3D8C">
      <w:pPr>
        <w:pStyle w:val="ConsPlusNormal0"/>
        <w:spacing w:before="200"/>
        <w:ind w:firstLine="540"/>
        <w:jc w:val="both"/>
      </w:pPr>
      <w:r>
        <w:t>1.6. Реализация образовательной программы осуществляется образовательной организацией как самостоятельно, так и посредством сетевой формы.</w:t>
      </w:r>
    </w:p>
    <w:p w:rsidR="00D41FB3" w:rsidRDefault="000C3D8C">
      <w:pPr>
        <w:pStyle w:val="ConsPlusNormal0"/>
        <w:spacing w:before="200"/>
        <w:ind w:firstLine="540"/>
        <w:jc w:val="both"/>
      </w:pPr>
      <w:r>
        <w:t>Образовательная деятельность при освоении образовательной программы или отдельных ее компонентов организуется в форме практической подготовки.</w:t>
      </w:r>
    </w:p>
    <w:p w:rsidR="00D41FB3" w:rsidRDefault="000C3D8C">
      <w:pPr>
        <w:pStyle w:val="ConsPlusNormal0"/>
        <w:spacing w:before="200"/>
        <w:ind w:firstLine="540"/>
        <w:jc w:val="both"/>
      </w:pPr>
      <w:r>
        <w:t xml:space="preserve">1.7. </w:t>
      </w:r>
      <w:proofErr w:type="gramStart"/>
      <w:r>
        <w:t xml:space="preserve">Воспитание обучающихся при освоении ими образовательной программы осуществляется на основе включаемых в образовательную программу рабочей программы воспитания и календарного плана </w:t>
      </w:r>
      <w:r>
        <w:lastRenderedPageBreak/>
        <w:t>воспитательной работы, разрабатываемых и утверждаемых с учетом включенных в соответствующую примерную основную образовательную программу, включенную в реестр примерных основных образовательных программ (далее - ПООП) примерной рабочей программы воспитания и примерного календарного плана воспитательной работы &lt;3&gt;.</w:t>
      </w:r>
      <w:proofErr w:type="gramEnd"/>
    </w:p>
    <w:p w:rsidR="00D41FB3" w:rsidRDefault="000C3D8C">
      <w:pPr>
        <w:pStyle w:val="ConsPlusNormal0"/>
        <w:spacing w:before="200"/>
        <w:ind w:firstLine="540"/>
        <w:jc w:val="both"/>
      </w:pPr>
      <w:r>
        <w:t>--------------------------------</w:t>
      </w:r>
    </w:p>
    <w:p w:rsidR="00D41FB3" w:rsidRDefault="000C3D8C">
      <w:pPr>
        <w:pStyle w:val="ConsPlusNormal0"/>
        <w:spacing w:before="200"/>
        <w:ind w:firstLine="540"/>
        <w:jc w:val="both"/>
      </w:pPr>
      <w:r>
        <w:t xml:space="preserve">&lt;3&gt; </w:t>
      </w:r>
      <w:hyperlink r:id="rId15" w:tooltip="Федеральный закон от 29.12.2012 N 273-ФЗ (ред. от 05.12.2022) &quot;Об образовании в Российской Федерации&quot; {КонсультантПлюс}">
        <w:r>
          <w:rPr>
            <w:color w:val="0000FF"/>
          </w:rPr>
          <w:t>Часть 2 статьи 12.1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2020, N 31, ст. 5063).</w:t>
      </w:r>
    </w:p>
    <w:p w:rsidR="00D41FB3" w:rsidRDefault="00D41FB3">
      <w:pPr>
        <w:pStyle w:val="ConsPlusNormal0"/>
        <w:jc w:val="both"/>
      </w:pPr>
    </w:p>
    <w:p w:rsidR="00D41FB3" w:rsidRDefault="000C3D8C">
      <w:pPr>
        <w:pStyle w:val="ConsPlusNormal0"/>
        <w:ind w:firstLine="540"/>
        <w:jc w:val="both"/>
      </w:pPr>
      <w:r>
        <w:t>1.8. Образовательная программа реализуется на государственном языке Российской Федерации, если иное не определено локальным нормативным актом образовательной организации &lt;4&gt;.</w:t>
      </w:r>
    </w:p>
    <w:p w:rsidR="00D41FB3" w:rsidRDefault="000C3D8C">
      <w:pPr>
        <w:pStyle w:val="ConsPlusNormal0"/>
        <w:spacing w:before="200"/>
        <w:ind w:firstLine="540"/>
        <w:jc w:val="both"/>
      </w:pPr>
      <w:r>
        <w:t>--------------------------------</w:t>
      </w:r>
    </w:p>
    <w:p w:rsidR="00D41FB3" w:rsidRDefault="000C3D8C">
      <w:pPr>
        <w:pStyle w:val="ConsPlusNormal0"/>
        <w:spacing w:before="200"/>
        <w:ind w:firstLine="540"/>
        <w:jc w:val="both"/>
      </w:pPr>
      <w:r>
        <w:t xml:space="preserve">&lt;4&gt; </w:t>
      </w:r>
      <w:hyperlink r:id="rId16" w:tooltip="Федеральный закон от 29.12.2012 N 273-ФЗ (ред. от 05.12.2022) &quot;Об образовании в Российской Федерации&quot; {КонсультантПлюс}">
        <w:r>
          <w:rPr>
            <w:color w:val="0000FF"/>
          </w:rPr>
          <w:t>Статья 14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2018, N 32, ст. 5110).</w:t>
      </w:r>
    </w:p>
    <w:p w:rsidR="00D41FB3" w:rsidRDefault="00D41FB3">
      <w:pPr>
        <w:pStyle w:val="ConsPlusNormal0"/>
        <w:jc w:val="both"/>
      </w:pPr>
    </w:p>
    <w:p w:rsidR="00D41FB3" w:rsidRDefault="000C3D8C">
      <w:pPr>
        <w:pStyle w:val="ConsPlusNormal0"/>
        <w:ind w:firstLine="540"/>
        <w:jc w:val="both"/>
      </w:pPr>
      <w:bookmarkStart w:id="3" w:name="P62"/>
      <w:bookmarkEnd w:id="3"/>
      <w:r>
        <w:t>1.9. Срок получения образования по образовательной программе в очной форме обучения вне зависимости от применяемых образовательных технологий составляет:</w:t>
      </w:r>
    </w:p>
    <w:p w:rsidR="00D41FB3" w:rsidRDefault="000C3D8C">
      <w:pPr>
        <w:pStyle w:val="ConsPlusNormal0"/>
        <w:spacing w:before="200"/>
        <w:ind w:firstLine="540"/>
        <w:jc w:val="both"/>
      </w:pPr>
      <w:r>
        <w:t>на базе среднего общего образования - 1 год 10 месяцев;</w:t>
      </w:r>
    </w:p>
    <w:p w:rsidR="00D41FB3" w:rsidRDefault="000C3D8C">
      <w:pPr>
        <w:pStyle w:val="ConsPlusNormal0"/>
        <w:spacing w:before="200"/>
        <w:ind w:firstLine="540"/>
        <w:jc w:val="both"/>
      </w:pPr>
      <w:r>
        <w:t>на базе основного общего образования - 2 года 10 месяцев.</w:t>
      </w:r>
    </w:p>
    <w:p w:rsidR="00D41FB3" w:rsidRDefault="000C3D8C">
      <w:pPr>
        <w:pStyle w:val="ConsPlusNormal0"/>
        <w:spacing w:before="200"/>
        <w:ind w:firstLine="540"/>
        <w:jc w:val="both"/>
      </w:pPr>
      <w:r>
        <w:t xml:space="preserve">Срок получения образования по образовательной программе в </w:t>
      </w:r>
      <w:proofErr w:type="spellStart"/>
      <w:r>
        <w:t>очно-заочной</w:t>
      </w:r>
      <w:proofErr w:type="spellEnd"/>
      <w:r>
        <w:t xml:space="preserve"> форме обучения, вне зависимости от применяемых образовательных технологий, увеличивается по сравнению со сроком получения образования в очной форме обучения не более чем на 1 год.</w:t>
      </w:r>
    </w:p>
    <w:p w:rsidR="00D41FB3" w:rsidRDefault="000C3D8C">
      <w:pPr>
        <w:pStyle w:val="ConsPlusNormal0"/>
        <w:spacing w:before="200"/>
        <w:ind w:firstLine="540"/>
        <w:jc w:val="both"/>
      </w:pPr>
      <w:r>
        <w:t xml:space="preserve">1.10. При </w:t>
      </w:r>
      <w:proofErr w:type="gramStart"/>
      <w:r>
        <w:t>обучении</w:t>
      </w:r>
      <w:proofErr w:type="gramEnd"/>
      <w:r>
        <w:t xml:space="preserve"> по индивидуальному учебному плану срок получения образования по образовательной программе, вне зависимости от формы обучения, составляет не более срока получения образования, установленного для соответствующей формы обучения.</w:t>
      </w:r>
    </w:p>
    <w:p w:rsidR="00D41FB3" w:rsidRDefault="000C3D8C">
      <w:pPr>
        <w:pStyle w:val="ConsPlusNormal0"/>
        <w:spacing w:before="200"/>
        <w:ind w:firstLine="540"/>
        <w:jc w:val="both"/>
      </w:pPr>
      <w:r>
        <w:t xml:space="preserve">При </w:t>
      </w:r>
      <w:proofErr w:type="gramStart"/>
      <w:r>
        <w:t>обучении</w:t>
      </w:r>
      <w:proofErr w:type="gramEnd"/>
      <w:r>
        <w:t xml:space="preserve"> по индивидуальному учебному плану обучающихся инвалидов и лиц с ограниченными возможностями здоровья срок получения образования может быть увеличен не более чем на один год по сравнению со сроком получения образования для соответствующей формы обучения.</w:t>
      </w:r>
    </w:p>
    <w:p w:rsidR="00D41FB3" w:rsidRDefault="000C3D8C">
      <w:pPr>
        <w:pStyle w:val="ConsPlusNormal0"/>
        <w:spacing w:before="200"/>
        <w:ind w:firstLine="540"/>
        <w:jc w:val="both"/>
      </w:pPr>
      <w:r>
        <w:t xml:space="preserve">1.11. Конкретный срок получения образования в </w:t>
      </w:r>
      <w:proofErr w:type="spellStart"/>
      <w:r>
        <w:t>очно-заочной</w:t>
      </w:r>
      <w:proofErr w:type="spellEnd"/>
      <w:r>
        <w:t xml:space="preserve"> форме обучения, а также по индивидуальному учебному плану, в том числе при ускоренном обучении, определяются образовательной организацией самостоятельно в пределах сроков, установленных </w:t>
      </w:r>
      <w:hyperlink w:anchor="P62" w:tooltip="1.9. Срок получения образования по образовательной программе в очной форме обучения вне зависимости от применяемых образовательных технологий составляет:">
        <w:r>
          <w:rPr>
            <w:color w:val="0000FF"/>
          </w:rPr>
          <w:t>пунктом 1.9</w:t>
        </w:r>
      </w:hyperlink>
      <w:r>
        <w:t xml:space="preserve"> ФГОС СПО.</w:t>
      </w:r>
    </w:p>
    <w:p w:rsidR="00D41FB3" w:rsidRDefault="000C3D8C">
      <w:pPr>
        <w:pStyle w:val="ConsPlusNormal0"/>
        <w:spacing w:before="200"/>
        <w:ind w:firstLine="540"/>
        <w:jc w:val="both"/>
      </w:pPr>
      <w:r>
        <w:t>1.12. Для определения объема образовательной программы образовательной организацией может быть применена система зачетных единиц, при этом одна зачетная единица соответствует 32 - 36 академическим часам.</w:t>
      </w:r>
    </w:p>
    <w:p w:rsidR="00D41FB3" w:rsidRDefault="000C3D8C">
      <w:pPr>
        <w:pStyle w:val="ConsPlusNormal0"/>
        <w:spacing w:before="200"/>
        <w:ind w:firstLine="540"/>
        <w:jc w:val="both"/>
      </w:pPr>
      <w:bookmarkStart w:id="4" w:name="P70"/>
      <w:bookmarkEnd w:id="4"/>
      <w:r>
        <w:t xml:space="preserve">1.13. Область профессиональной деятельности, в которой выпускники, освоившие образовательную программу, могут осуществлять профессиональную деятельность: </w:t>
      </w:r>
      <w:hyperlink r:id="rId17" w:tooltip="Приказ Минтруда России от 29.09.2014 N 667н (ред. от 09.03.2017) &quot;О реестре профессиональных стандартов (перечне видов профессиональной деятельности)&quot; (Зарегистрировано в Минюсте России 19.11.2014 N 34779) {КонсультантПлюс}">
        <w:r>
          <w:rPr>
            <w:color w:val="0000FF"/>
          </w:rPr>
          <w:t>02</w:t>
        </w:r>
      </w:hyperlink>
      <w:r>
        <w:t xml:space="preserve"> Здравоохранение &lt;5&gt;.</w:t>
      </w:r>
    </w:p>
    <w:p w:rsidR="00D41FB3" w:rsidRDefault="000C3D8C">
      <w:pPr>
        <w:pStyle w:val="ConsPlusNormal0"/>
        <w:spacing w:before="200"/>
        <w:ind w:firstLine="540"/>
        <w:jc w:val="both"/>
      </w:pPr>
      <w:r>
        <w:t>--------------------------------</w:t>
      </w:r>
    </w:p>
    <w:p w:rsidR="00D41FB3" w:rsidRDefault="000C3D8C">
      <w:pPr>
        <w:pStyle w:val="ConsPlusNormal0"/>
        <w:spacing w:before="200"/>
        <w:ind w:firstLine="540"/>
        <w:jc w:val="both"/>
      </w:pPr>
      <w:proofErr w:type="gramStart"/>
      <w:r>
        <w:t xml:space="preserve">&lt;5&gt; </w:t>
      </w:r>
      <w:hyperlink r:id="rId18" w:tooltip="Приказ Минтруда России от 29.09.2014 N 667н (ред. от 09.03.2017) &quot;О реестре профессиональных стандартов (перечне видов профессиональной деятельности)&quot; (Зарегистрировано в Минюсте России 19.11.2014 N 34779) {КонсультантПлюс}">
        <w:r>
          <w:rPr>
            <w:color w:val="0000FF"/>
          </w:rPr>
          <w:t>Таблица</w:t>
        </w:r>
      </w:hyperlink>
      <w:r>
        <w:t xml:space="preserve"> приложения к приказу Министерства труда и социальной защиты Российской Федерации от 29 сентября 2014 г. N 667н "О реестре профессиональных стандартов (перечне видов профессиональной деятельности)" (зарегистрирован Министерством юстиции Российской Федерации 19 ноября 2014 г., регистрационный N 34779) с изменением, внесенным приказом Министерства труда и социальной защиты Российской Федерации от 9 марта 2017 г. N 254н (зарегистрирован Министерством юстиции</w:t>
      </w:r>
      <w:proofErr w:type="gramEnd"/>
      <w:r>
        <w:t xml:space="preserve"> </w:t>
      </w:r>
      <w:proofErr w:type="gramStart"/>
      <w:r>
        <w:t>Российской Федерации 29 марта 2017 г., регистрационный N 46168).</w:t>
      </w:r>
      <w:proofErr w:type="gramEnd"/>
    </w:p>
    <w:p w:rsidR="00D41FB3" w:rsidRDefault="00D41FB3">
      <w:pPr>
        <w:pStyle w:val="ConsPlusNormal0"/>
        <w:jc w:val="both"/>
      </w:pPr>
    </w:p>
    <w:p w:rsidR="00D41FB3" w:rsidRDefault="000C3D8C">
      <w:pPr>
        <w:pStyle w:val="ConsPlusNormal0"/>
        <w:ind w:firstLine="540"/>
        <w:jc w:val="both"/>
      </w:pPr>
      <w:r>
        <w:lastRenderedPageBreak/>
        <w:t>Выпускники могут осуществлять профессиональную деятельность в других областях профессиональной деятельности и (или) сферах профессиональной деятельности при условии соответствия уровня их образования и полученных компетенций требованиям к квалификации работника.</w:t>
      </w:r>
    </w:p>
    <w:p w:rsidR="00D41FB3" w:rsidRDefault="000C3D8C">
      <w:pPr>
        <w:pStyle w:val="ConsPlusNormal0"/>
        <w:spacing w:before="200"/>
        <w:ind w:firstLine="540"/>
        <w:jc w:val="both"/>
      </w:pPr>
      <w:r>
        <w:t>1.14. При разработке образовательной программы организация устанавливает направленность, которая соответствует специальности, с учетом соответствующей ПООП.</w:t>
      </w:r>
    </w:p>
    <w:p w:rsidR="00D41FB3" w:rsidRDefault="00D41FB3">
      <w:pPr>
        <w:pStyle w:val="ConsPlusNormal0"/>
        <w:jc w:val="both"/>
      </w:pPr>
    </w:p>
    <w:p w:rsidR="00D41FB3" w:rsidRDefault="000C3D8C">
      <w:pPr>
        <w:pStyle w:val="ConsPlusTitle0"/>
        <w:jc w:val="center"/>
        <w:outlineLvl w:val="1"/>
      </w:pPr>
      <w:r>
        <w:t>II. ТРЕБОВАНИЯ К СТРУКТУРЕ ОБРАЗОВАТЕЛЬНОЙ ПРОГРАММЫ</w:t>
      </w:r>
    </w:p>
    <w:p w:rsidR="00D41FB3" w:rsidRDefault="00D41FB3">
      <w:pPr>
        <w:pStyle w:val="ConsPlusNormal0"/>
        <w:jc w:val="both"/>
      </w:pPr>
    </w:p>
    <w:p w:rsidR="00D41FB3" w:rsidRDefault="000C3D8C">
      <w:pPr>
        <w:pStyle w:val="ConsPlusNormal0"/>
        <w:ind w:firstLine="540"/>
        <w:jc w:val="both"/>
      </w:pPr>
      <w:r>
        <w:t xml:space="preserve">2.1. Структура и объем образовательной программы </w:t>
      </w:r>
      <w:hyperlink w:anchor="P86" w:tooltip="Структура и объем образовательной программы">
        <w:r>
          <w:rPr>
            <w:color w:val="0000FF"/>
          </w:rPr>
          <w:t>(таблица N 1)</w:t>
        </w:r>
      </w:hyperlink>
      <w:r>
        <w:t xml:space="preserve"> включает:</w:t>
      </w:r>
    </w:p>
    <w:p w:rsidR="00D41FB3" w:rsidRDefault="000C3D8C">
      <w:pPr>
        <w:pStyle w:val="ConsPlusNormal0"/>
        <w:spacing w:before="200"/>
        <w:ind w:firstLine="540"/>
        <w:jc w:val="both"/>
      </w:pPr>
      <w:r>
        <w:t>дисциплины (модули);</w:t>
      </w:r>
    </w:p>
    <w:p w:rsidR="00D41FB3" w:rsidRDefault="000C3D8C">
      <w:pPr>
        <w:pStyle w:val="ConsPlusNormal0"/>
        <w:spacing w:before="200"/>
        <w:ind w:firstLine="540"/>
        <w:jc w:val="both"/>
      </w:pPr>
      <w:r>
        <w:t>практику;</w:t>
      </w:r>
    </w:p>
    <w:p w:rsidR="00D41FB3" w:rsidRDefault="000C3D8C">
      <w:pPr>
        <w:pStyle w:val="ConsPlusNormal0"/>
        <w:spacing w:before="200"/>
        <w:ind w:firstLine="540"/>
        <w:jc w:val="both"/>
      </w:pPr>
      <w:r>
        <w:t>государственную итоговую аттестацию.</w:t>
      </w:r>
    </w:p>
    <w:p w:rsidR="00D41FB3" w:rsidRDefault="00D41FB3">
      <w:pPr>
        <w:pStyle w:val="ConsPlusNormal0"/>
        <w:jc w:val="both"/>
      </w:pPr>
    </w:p>
    <w:p w:rsidR="00D41FB3" w:rsidRDefault="000C3D8C">
      <w:pPr>
        <w:pStyle w:val="ConsPlusNormal0"/>
        <w:jc w:val="right"/>
        <w:outlineLvl w:val="2"/>
      </w:pPr>
      <w:r>
        <w:t>Таблица N 1</w:t>
      </w:r>
    </w:p>
    <w:p w:rsidR="00D41FB3" w:rsidRDefault="00D41FB3">
      <w:pPr>
        <w:pStyle w:val="ConsPlusNormal0"/>
        <w:jc w:val="both"/>
      </w:pPr>
    </w:p>
    <w:p w:rsidR="00D41FB3" w:rsidRDefault="000C3D8C">
      <w:pPr>
        <w:pStyle w:val="ConsPlusTitle0"/>
        <w:jc w:val="center"/>
      </w:pPr>
      <w:bookmarkStart w:id="5" w:name="P86"/>
      <w:bookmarkEnd w:id="5"/>
      <w:r>
        <w:t>Структура и объем образовательной программы</w:t>
      </w:r>
    </w:p>
    <w:p w:rsidR="00D41FB3" w:rsidRDefault="00D41FB3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046"/>
        <w:gridCol w:w="4025"/>
      </w:tblGrid>
      <w:tr w:rsidR="00D41FB3">
        <w:tc>
          <w:tcPr>
            <w:tcW w:w="5046" w:type="dxa"/>
          </w:tcPr>
          <w:p w:rsidR="00D41FB3" w:rsidRDefault="000C3D8C">
            <w:pPr>
              <w:pStyle w:val="ConsPlusNormal0"/>
            </w:pPr>
            <w:r>
              <w:t>Структура образовательной программы</w:t>
            </w:r>
          </w:p>
        </w:tc>
        <w:tc>
          <w:tcPr>
            <w:tcW w:w="4025" w:type="dxa"/>
            <w:vAlign w:val="bottom"/>
          </w:tcPr>
          <w:p w:rsidR="00D41FB3" w:rsidRDefault="000C3D8C">
            <w:pPr>
              <w:pStyle w:val="ConsPlusNormal0"/>
              <w:jc w:val="center"/>
            </w:pPr>
            <w:r>
              <w:t>Объем образовательной программы, в академических часах</w:t>
            </w:r>
          </w:p>
        </w:tc>
      </w:tr>
      <w:tr w:rsidR="00D41FB3">
        <w:tc>
          <w:tcPr>
            <w:tcW w:w="5046" w:type="dxa"/>
            <w:vMerge w:val="restart"/>
          </w:tcPr>
          <w:p w:rsidR="00D41FB3" w:rsidRDefault="000C3D8C">
            <w:pPr>
              <w:pStyle w:val="ConsPlusNormal0"/>
            </w:pPr>
            <w:r>
              <w:t>Дисциплины (модули)</w:t>
            </w:r>
          </w:p>
        </w:tc>
        <w:tc>
          <w:tcPr>
            <w:tcW w:w="4025" w:type="dxa"/>
            <w:tcBorders>
              <w:bottom w:val="nil"/>
            </w:tcBorders>
          </w:tcPr>
          <w:p w:rsidR="00D41FB3" w:rsidRDefault="00D41FB3">
            <w:pPr>
              <w:pStyle w:val="ConsPlusNormal0"/>
            </w:pPr>
          </w:p>
        </w:tc>
      </w:tr>
      <w:tr w:rsidR="00D41FB3">
        <w:tc>
          <w:tcPr>
            <w:tcW w:w="5046" w:type="dxa"/>
            <w:vMerge/>
          </w:tcPr>
          <w:p w:rsidR="00D41FB3" w:rsidRDefault="00D41FB3">
            <w:pPr>
              <w:pStyle w:val="ConsPlusNormal0"/>
            </w:pPr>
          </w:p>
        </w:tc>
        <w:tc>
          <w:tcPr>
            <w:tcW w:w="4025" w:type="dxa"/>
            <w:tcBorders>
              <w:top w:val="nil"/>
            </w:tcBorders>
            <w:vAlign w:val="center"/>
          </w:tcPr>
          <w:p w:rsidR="00D41FB3" w:rsidRDefault="000C3D8C">
            <w:pPr>
              <w:pStyle w:val="ConsPlusNormal0"/>
              <w:jc w:val="center"/>
            </w:pPr>
            <w:r>
              <w:t>не менее 1476</w:t>
            </w:r>
          </w:p>
        </w:tc>
      </w:tr>
      <w:tr w:rsidR="00D41FB3">
        <w:tc>
          <w:tcPr>
            <w:tcW w:w="5046" w:type="dxa"/>
          </w:tcPr>
          <w:p w:rsidR="00D41FB3" w:rsidRDefault="000C3D8C">
            <w:pPr>
              <w:pStyle w:val="ConsPlusNormal0"/>
            </w:pPr>
            <w:r>
              <w:t>Практика</w:t>
            </w:r>
          </w:p>
        </w:tc>
        <w:tc>
          <w:tcPr>
            <w:tcW w:w="4025" w:type="dxa"/>
          </w:tcPr>
          <w:p w:rsidR="00D41FB3" w:rsidRDefault="000C3D8C">
            <w:pPr>
              <w:pStyle w:val="ConsPlusNormal0"/>
              <w:jc w:val="center"/>
            </w:pPr>
            <w:r>
              <w:t>не менее 540</w:t>
            </w:r>
          </w:p>
        </w:tc>
      </w:tr>
      <w:tr w:rsidR="00D41FB3">
        <w:tc>
          <w:tcPr>
            <w:tcW w:w="5046" w:type="dxa"/>
            <w:vAlign w:val="center"/>
          </w:tcPr>
          <w:p w:rsidR="00D41FB3" w:rsidRDefault="000C3D8C">
            <w:pPr>
              <w:pStyle w:val="ConsPlusNormal0"/>
            </w:pPr>
            <w:r>
              <w:t>Государственная итоговая аттестация</w:t>
            </w:r>
          </w:p>
        </w:tc>
        <w:tc>
          <w:tcPr>
            <w:tcW w:w="4025" w:type="dxa"/>
            <w:vAlign w:val="center"/>
          </w:tcPr>
          <w:p w:rsidR="00D41FB3" w:rsidRDefault="000C3D8C">
            <w:pPr>
              <w:pStyle w:val="ConsPlusNormal0"/>
              <w:jc w:val="center"/>
            </w:pPr>
            <w:r>
              <w:t>108</w:t>
            </w:r>
          </w:p>
        </w:tc>
      </w:tr>
      <w:tr w:rsidR="00D41FB3">
        <w:tc>
          <w:tcPr>
            <w:tcW w:w="9071" w:type="dxa"/>
            <w:gridSpan w:val="2"/>
          </w:tcPr>
          <w:p w:rsidR="00D41FB3" w:rsidRDefault="000C3D8C">
            <w:pPr>
              <w:pStyle w:val="ConsPlusNormal0"/>
              <w:jc w:val="center"/>
            </w:pPr>
            <w:r>
              <w:t>Общий объем образовательной программы:</w:t>
            </w:r>
          </w:p>
        </w:tc>
      </w:tr>
      <w:tr w:rsidR="00D41FB3">
        <w:tc>
          <w:tcPr>
            <w:tcW w:w="5046" w:type="dxa"/>
          </w:tcPr>
          <w:p w:rsidR="00D41FB3" w:rsidRDefault="000C3D8C">
            <w:pPr>
              <w:pStyle w:val="ConsPlusNormal0"/>
            </w:pPr>
            <w:r>
              <w:t>на базе среднего общего образования</w:t>
            </w:r>
          </w:p>
        </w:tc>
        <w:tc>
          <w:tcPr>
            <w:tcW w:w="4025" w:type="dxa"/>
          </w:tcPr>
          <w:p w:rsidR="00D41FB3" w:rsidRDefault="000C3D8C">
            <w:pPr>
              <w:pStyle w:val="ConsPlusNormal0"/>
              <w:jc w:val="center"/>
            </w:pPr>
            <w:r>
              <w:t>2952</w:t>
            </w:r>
          </w:p>
        </w:tc>
      </w:tr>
      <w:tr w:rsidR="00D41FB3">
        <w:tc>
          <w:tcPr>
            <w:tcW w:w="5046" w:type="dxa"/>
            <w:vAlign w:val="bottom"/>
          </w:tcPr>
          <w:p w:rsidR="00D41FB3" w:rsidRDefault="000C3D8C">
            <w:pPr>
              <w:pStyle w:val="ConsPlusNormal0"/>
            </w:pPr>
            <w:r>
              <w:t>на базе основного общего образования, включая получение среднего общего образования в соответствии с требованиями федерального государственного образовательного стандарта среднего общего образования</w:t>
            </w:r>
          </w:p>
        </w:tc>
        <w:tc>
          <w:tcPr>
            <w:tcW w:w="4025" w:type="dxa"/>
          </w:tcPr>
          <w:p w:rsidR="00D41FB3" w:rsidRDefault="000C3D8C">
            <w:pPr>
              <w:pStyle w:val="ConsPlusNormal0"/>
              <w:jc w:val="center"/>
            </w:pPr>
            <w:r>
              <w:t>4428</w:t>
            </w:r>
          </w:p>
        </w:tc>
      </w:tr>
    </w:tbl>
    <w:p w:rsidR="00D41FB3" w:rsidRDefault="00D41FB3">
      <w:pPr>
        <w:pStyle w:val="ConsPlusNormal0"/>
        <w:jc w:val="both"/>
      </w:pPr>
    </w:p>
    <w:p w:rsidR="00D41FB3" w:rsidRDefault="000C3D8C">
      <w:pPr>
        <w:pStyle w:val="ConsPlusNormal0"/>
        <w:ind w:firstLine="540"/>
        <w:jc w:val="both"/>
      </w:pPr>
      <w:r>
        <w:t>2.2. Образовательная программа включает циклы:</w:t>
      </w:r>
    </w:p>
    <w:p w:rsidR="00D41FB3" w:rsidRDefault="000C3D8C">
      <w:pPr>
        <w:pStyle w:val="ConsPlusNormal0"/>
        <w:spacing w:before="200"/>
        <w:ind w:firstLine="540"/>
        <w:jc w:val="both"/>
      </w:pPr>
      <w:r>
        <w:t>социально-гуманитарный цикл;</w:t>
      </w:r>
    </w:p>
    <w:p w:rsidR="00D41FB3" w:rsidRDefault="000C3D8C">
      <w:pPr>
        <w:pStyle w:val="ConsPlusNormal0"/>
        <w:spacing w:before="200"/>
        <w:ind w:firstLine="540"/>
        <w:jc w:val="both"/>
      </w:pPr>
      <w:proofErr w:type="spellStart"/>
      <w:r>
        <w:t>общепрофессиональный</w:t>
      </w:r>
      <w:proofErr w:type="spellEnd"/>
      <w:r>
        <w:t xml:space="preserve"> цикл;</w:t>
      </w:r>
    </w:p>
    <w:p w:rsidR="00D41FB3" w:rsidRDefault="000C3D8C">
      <w:pPr>
        <w:pStyle w:val="ConsPlusNormal0"/>
        <w:spacing w:before="200"/>
        <w:ind w:firstLine="540"/>
        <w:jc w:val="both"/>
      </w:pPr>
      <w:r>
        <w:t>профессиональный цикл.</w:t>
      </w:r>
    </w:p>
    <w:p w:rsidR="00D41FB3" w:rsidRDefault="000C3D8C">
      <w:pPr>
        <w:pStyle w:val="ConsPlusNormal0"/>
        <w:spacing w:before="200"/>
        <w:ind w:firstLine="540"/>
        <w:jc w:val="both"/>
      </w:pPr>
      <w:r>
        <w:t>2.3. В рамках образовательной программы выделяются обязательная часть и часть, формируемая участниками образовательных отношений (вариативная часть).</w:t>
      </w:r>
    </w:p>
    <w:p w:rsidR="00D41FB3" w:rsidRDefault="000C3D8C">
      <w:pPr>
        <w:pStyle w:val="ConsPlusNormal0"/>
        <w:spacing w:before="200"/>
        <w:ind w:firstLine="540"/>
        <w:jc w:val="both"/>
      </w:pPr>
      <w:r>
        <w:t xml:space="preserve">Обязательная часть образовательной программы направлена на формирование общих и профессиональных компетенций, предусмотренных </w:t>
      </w:r>
      <w:hyperlink w:anchor="P131" w:tooltip="III. ТРЕБОВАНИЯ К РЕЗУЛЬТАТАМ ОСВОЕНИЯ">
        <w:r>
          <w:rPr>
            <w:color w:val="0000FF"/>
          </w:rPr>
          <w:t>главой III</w:t>
        </w:r>
      </w:hyperlink>
      <w:r>
        <w:t xml:space="preserve"> ФГОС СПО. Объем обязательной части без учета объема государственной итоговой аттестации должен составлять не более 70 процентов от общего объема времени, отведенного на освоение образовательной программы.</w:t>
      </w:r>
    </w:p>
    <w:p w:rsidR="00D41FB3" w:rsidRDefault="000C3D8C">
      <w:pPr>
        <w:pStyle w:val="ConsPlusNormal0"/>
        <w:spacing w:before="200"/>
        <w:ind w:firstLine="540"/>
        <w:jc w:val="both"/>
      </w:pPr>
      <w:proofErr w:type="gramStart"/>
      <w:r>
        <w:lastRenderedPageBreak/>
        <w:t>Вариативная часть образовательной программы объемом не менее 30 процентов от общего объема времени, отведенного на освоение образовательной программы, дает возможность дальнейшего развития общих и профессиональных компетенций, в том числе за счет расширения видов деятельности, введения дополнительных видов деятельности, а также профессиональных компетенций, необходимых для обеспечения конкурентоспособности выпускника в соответствии с потребностями регионального рынка труда, а также с учетом требований цифровой</w:t>
      </w:r>
      <w:proofErr w:type="gramEnd"/>
      <w:r>
        <w:t xml:space="preserve"> экономики. Конкретное соотношение обязательной и вариативной части образовательной программы, объемные параметры циклов и практики образовательная организация определяет самостоятельно в соответствии с требованиями настоящего пункта, а также с учетом ПООП.</w:t>
      </w:r>
    </w:p>
    <w:p w:rsidR="00D41FB3" w:rsidRDefault="000C3D8C">
      <w:pPr>
        <w:pStyle w:val="ConsPlusNormal0"/>
        <w:spacing w:before="200"/>
        <w:ind w:firstLine="540"/>
        <w:jc w:val="both"/>
      </w:pPr>
      <w:bookmarkStart w:id="6" w:name="P110"/>
      <w:bookmarkEnd w:id="6"/>
      <w:r>
        <w:t>2.4. Образовательная программа разрабатывается образовательной организацией в соответствии с ФГОС СПО с учетом ПООП и предполагает освоение следующих видов деятельности:</w:t>
      </w:r>
    </w:p>
    <w:p w:rsidR="00D41FB3" w:rsidRDefault="000C3D8C">
      <w:pPr>
        <w:pStyle w:val="ConsPlusNormal0"/>
        <w:spacing w:before="200"/>
        <w:ind w:firstLine="540"/>
        <w:jc w:val="both"/>
      </w:pPr>
      <w:r>
        <w:t>проведение мероприятий по профилактике инфекций, связанных с оказанием медицинской помощи;</w:t>
      </w:r>
    </w:p>
    <w:p w:rsidR="00D41FB3" w:rsidRDefault="000C3D8C">
      <w:pPr>
        <w:pStyle w:val="ConsPlusNormal0"/>
        <w:spacing w:before="200"/>
        <w:ind w:firstLine="540"/>
        <w:jc w:val="both"/>
      </w:pPr>
      <w:r>
        <w:t>ведение медицинской документации, организация деятельности находящегося в распоряжении медицинского персонала;</w:t>
      </w:r>
    </w:p>
    <w:p w:rsidR="00D41FB3" w:rsidRDefault="000C3D8C">
      <w:pPr>
        <w:pStyle w:val="ConsPlusNormal0"/>
        <w:spacing w:before="200"/>
        <w:ind w:firstLine="540"/>
        <w:jc w:val="both"/>
      </w:pPr>
      <w:r>
        <w:t>проведение мероприятий по профилактике неинфекционных и инфекционных заболеваний, формированию здорового образа жизни;</w:t>
      </w:r>
    </w:p>
    <w:p w:rsidR="00D41FB3" w:rsidRDefault="000C3D8C">
      <w:pPr>
        <w:pStyle w:val="ConsPlusNormal0"/>
        <w:spacing w:before="200"/>
        <w:ind w:firstLine="540"/>
        <w:jc w:val="both"/>
      </w:pPr>
      <w:r>
        <w:t>оказание медицинской помощи, осуществление сестринского ухода и наблюдения за пациентами при заболеваниях и (или) состояниях;</w:t>
      </w:r>
    </w:p>
    <w:p w:rsidR="00D41FB3" w:rsidRDefault="000C3D8C">
      <w:pPr>
        <w:pStyle w:val="ConsPlusNormal0"/>
        <w:spacing w:before="200"/>
        <w:ind w:firstLine="540"/>
        <w:jc w:val="both"/>
      </w:pPr>
      <w:r>
        <w:t>оказание медицинской помощи в экстренной форме.</w:t>
      </w:r>
    </w:p>
    <w:p w:rsidR="00D41FB3" w:rsidRDefault="000C3D8C">
      <w:pPr>
        <w:pStyle w:val="ConsPlusNormal0"/>
        <w:spacing w:before="200"/>
        <w:ind w:firstLine="540"/>
        <w:jc w:val="both"/>
      </w:pPr>
      <w:r>
        <w:t xml:space="preserve">2.5. Образовательная организация при необходимости самостоятельно формирует виды деятельности в дополнение к видам деятельности, указанным в </w:t>
      </w:r>
      <w:hyperlink w:anchor="P110" w:tooltip="2.4. Образовательная программа разрабатывается образовательной организацией в соответствии с ФГОС СПО с учетом ПООП и предполагает освоение следующих видов деятельности:">
        <w:r>
          <w:rPr>
            <w:color w:val="0000FF"/>
          </w:rPr>
          <w:t>пункте 2.4</w:t>
        </w:r>
      </w:hyperlink>
      <w:r>
        <w:t xml:space="preserve"> ФГОС СПО, в рамках вариативной части.</w:t>
      </w:r>
    </w:p>
    <w:p w:rsidR="00D41FB3" w:rsidRDefault="000C3D8C">
      <w:pPr>
        <w:pStyle w:val="ConsPlusNormal0"/>
        <w:spacing w:before="200"/>
        <w:ind w:firstLine="540"/>
        <w:jc w:val="both"/>
      </w:pPr>
      <w:r>
        <w:t xml:space="preserve">2.6. При освоении социально-гуманитарного, </w:t>
      </w:r>
      <w:proofErr w:type="spellStart"/>
      <w:r>
        <w:t>общепрофессионального</w:t>
      </w:r>
      <w:proofErr w:type="spellEnd"/>
      <w:r>
        <w:t xml:space="preserve"> и профессионального циклов (далее - учебные циклы) выделяется объем учебных занятий, практики (в профессиональном цикле) и самостоятельной работы.</w:t>
      </w:r>
    </w:p>
    <w:p w:rsidR="00D41FB3" w:rsidRDefault="000C3D8C">
      <w:pPr>
        <w:pStyle w:val="ConsPlusNormal0"/>
        <w:spacing w:before="200"/>
        <w:ind w:firstLine="540"/>
        <w:jc w:val="both"/>
      </w:pPr>
      <w:r>
        <w:t xml:space="preserve">На проведение учебных занятий и практики должно быть выделено не менее 70 процентов от объема учебных циклов образовательной программы в очной форме обучения и не менее 25 процентов - в </w:t>
      </w:r>
      <w:proofErr w:type="spellStart"/>
      <w:r>
        <w:t>очно-заочной</w:t>
      </w:r>
      <w:proofErr w:type="spellEnd"/>
      <w:r>
        <w:t xml:space="preserve"> форме обучения.</w:t>
      </w:r>
    </w:p>
    <w:p w:rsidR="00D41FB3" w:rsidRDefault="000C3D8C">
      <w:pPr>
        <w:pStyle w:val="ConsPlusNormal0"/>
        <w:spacing w:before="200"/>
        <w:ind w:firstLine="540"/>
        <w:jc w:val="both"/>
      </w:pPr>
      <w:r>
        <w:t>В учебные циклы включается промежуточная аттестация обучающихся, которая осуществляется в рамках освоения указанных циклов в соответствии с формой, определяемой образовательной организацией, и оценочными материалами, позволяющими оценить достижение запланированных по отдельным дисциплинам (модулям) и практикам результатов обучения.</w:t>
      </w:r>
    </w:p>
    <w:p w:rsidR="00D41FB3" w:rsidRDefault="000C3D8C">
      <w:pPr>
        <w:pStyle w:val="ConsPlusNormal0"/>
        <w:spacing w:before="200"/>
        <w:ind w:firstLine="540"/>
        <w:jc w:val="both"/>
      </w:pPr>
      <w:r>
        <w:t>2.7. Обязательная часть социально-гуманитарного цикла образовательной программы должна предусматривать изучение следующих дисциплин: "История России", "Иностранный язык в профессиональной деятельности", "Безопасность жизнедеятельности", "Физическая культура", "Основы бережливого производства", "Основы финансовой грамотности".</w:t>
      </w:r>
    </w:p>
    <w:p w:rsidR="00D41FB3" w:rsidRDefault="000C3D8C">
      <w:pPr>
        <w:pStyle w:val="ConsPlusNormal0"/>
        <w:spacing w:before="200"/>
        <w:ind w:firstLine="540"/>
        <w:jc w:val="both"/>
      </w:pPr>
      <w:r>
        <w:t>Общий объем дисциплины "Безопасность жизнедеятельности" в очной форме обучения не может быть менее 68 академических часов, из них на освоение основ военной службы (для юношей) - не менее 48 академических часов; для подгрупп девушек это время может быть использовано на освоение основ медицинских знаний.</w:t>
      </w:r>
    </w:p>
    <w:p w:rsidR="00D41FB3" w:rsidRDefault="000C3D8C">
      <w:pPr>
        <w:pStyle w:val="ConsPlusNormal0"/>
        <w:spacing w:before="200"/>
        <w:ind w:firstLine="540"/>
        <w:jc w:val="both"/>
      </w:pPr>
      <w:r>
        <w:t>Дисциплина "Физическая культура" должна способствовать формированию физической культуры выпускника и способности направленного использования средств физической культуры и спорта для сохранения и укрепления здоровья, психофизической подготовки к профессиональной деятельности, предупреждению профессиональных заболеваний.</w:t>
      </w:r>
    </w:p>
    <w:p w:rsidR="00D41FB3" w:rsidRDefault="000C3D8C">
      <w:pPr>
        <w:pStyle w:val="ConsPlusNormal0"/>
        <w:spacing w:before="200"/>
        <w:ind w:firstLine="540"/>
        <w:jc w:val="both"/>
      </w:pPr>
      <w:r>
        <w:lastRenderedPageBreak/>
        <w:t>Для обучающихся инвалидов и лиц с ограниченными возможностями здоровья образовательная организация устанавливает особый порядок освоения дисциплины "Физическая культура" с учетом состояния их здоровья.</w:t>
      </w:r>
    </w:p>
    <w:p w:rsidR="00D41FB3" w:rsidRDefault="000C3D8C">
      <w:pPr>
        <w:pStyle w:val="ConsPlusNormal0"/>
        <w:spacing w:before="200"/>
        <w:ind w:firstLine="540"/>
        <w:jc w:val="both"/>
      </w:pPr>
      <w:r>
        <w:t xml:space="preserve">2.8. Обязательная часть </w:t>
      </w:r>
      <w:proofErr w:type="spellStart"/>
      <w:r>
        <w:t>общепрофессионального</w:t>
      </w:r>
      <w:proofErr w:type="spellEnd"/>
      <w:r>
        <w:t xml:space="preserve"> цикла образовательной программы должна предусматривать изучение следующих дисциплин: "Информационные технологии в профессиональной деятельности", "Анатомия и физиология человека", "Основы латинского языка с медицинской терминологией", "Основы патологии", "Основы микробиологии и иммунологии", "Генетика с основами медицинской генетики", "Фармакология".</w:t>
      </w:r>
    </w:p>
    <w:p w:rsidR="00D41FB3" w:rsidRDefault="000C3D8C">
      <w:pPr>
        <w:pStyle w:val="ConsPlusNormal0"/>
        <w:spacing w:before="200"/>
        <w:ind w:firstLine="540"/>
        <w:jc w:val="both"/>
      </w:pPr>
      <w:r>
        <w:t xml:space="preserve">2.9. Профессиональный цикл образовательной программы включает профессиональные модули, которые формируются в соответствии с видами деятельности, предусмотренными </w:t>
      </w:r>
      <w:hyperlink w:anchor="P110" w:tooltip="2.4. Образовательная программа разрабатывается образовательной организацией в соответствии с ФГОС СПО с учетом ПООП и предполагает освоение следующих видов деятельности:">
        <w:r>
          <w:rPr>
            <w:color w:val="0000FF"/>
          </w:rPr>
          <w:t>пунктом 2.4</w:t>
        </w:r>
      </w:hyperlink>
      <w:r>
        <w:t xml:space="preserve"> ФГОС СПО, а также дополнительными видами деятельности, сформированными образовательными организациями самостоятельно. В состав профессионального модуля входит один или несколько междисциплинарных курсов, которые устанавливаются образовательной организацией самостоятельно с учетом ПООП. Объем профессионального модуля составляет не менее 4 зачетных единиц.</w:t>
      </w:r>
    </w:p>
    <w:p w:rsidR="00D41FB3" w:rsidRDefault="000C3D8C">
      <w:pPr>
        <w:pStyle w:val="ConsPlusNormal0"/>
        <w:spacing w:before="200"/>
        <w:ind w:firstLine="540"/>
        <w:jc w:val="both"/>
      </w:pPr>
      <w:r>
        <w:t xml:space="preserve">2.10. Практика входит в профессиональный цикл и имеет следующие виды - учебная практика и производственная практика, которые реализуются в форме практической подготовки. Учебная и производственная практики реализуются как в несколько периодов, так и </w:t>
      </w:r>
      <w:proofErr w:type="spellStart"/>
      <w:r>
        <w:t>рассредоточенно</w:t>
      </w:r>
      <w:proofErr w:type="spellEnd"/>
      <w:r>
        <w:t>, чередуясь с учебными занятиями. Типы практики устанавливаются образовательной организацией самостоятельно с учетом ПООП.</w:t>
      </w:r>
    </w:p>
    <w:p w:rsidR="00D41FB3" w:rsidRDefault="000C3D8C">
      <w:pPr>
        <w:pStyle w:val="ConsPlusNormal0"/>
        <w:spacing w:before="200"/>
        <w:ind w:firstLine="540"/>
        <w:jc w:val="both"/>
      </w:pPr>
      <w:r>
        <w:t xml:space="preserve">2.11. Образовательная организация должна предоставлять инвалидам и лицам с ограниченными возможностями здоровья (по их заявлению) возможность </w:t>
      </w:r>
      <w:proofErr w:type="gramStart"/>
      <w:r>
        <w:t>обучения по</w:t>
      </w:r>
      <w:proofErr w:type="gramEnd"/>
      <w:r>
        <w:t xml:space="preserve"> образовательной программе, учитывающей особенности их психофизического развития, индивидуальных возможностей и, при необходимости, обеспечивающей коррекцию нарушений развития и социальную адаптацию указанных лиц.</w:t>
      </w:r>
    </w:p>
    <w:p w:rsidR="00D41FB3" w:rsidRDefault="000C3D8C">
      <w:pPr>
        <w:pStyle w:val="ConsPlusNormal0"/>
        <w:spacing w:before="200"/>
        <w:ind w:firstLine="540"/>
        <w:jc w:val="both"/>
      </w:pPr>
      <w:r>
        <w:t>2.12. Государственная итоговая аттестация проводится в форме государственного экзамена.</w:t>
      </w:r>
    </w:p>
    <w:p w:rsidR="00D41FB3" w:rsidRDefault="000C3D8C">
      <w:pPr>
        <w:pStyle w:val="ConsPlusNormal0"/>
        <w:spacing w:before="200"/>
        <w:ind w:firstLine="540"/>
        <w:jc w:val="both"/>
      </w:pPr>
      <w:r>
        <w:t xml:space="preserve">2.13. Государственная итоговая аттестация завершается присвоением квалификации специалиста среднего звена, указанной в </w:t>
      </w:r>
      <w:hyperlink w:anchor="P40" w:tooltip="1.1. Настоящий федеральный государственный образовательный стандарт среднего профессионального образования представляет собой совокупность обязательных требований при реализации образовательных программ среднего профессионального образования - программ подгото">
        <w:r>
          <w:rPr>
            <w:color w:val="0000FF"/>
          </w:rPr>
          <w:t>пункте 1.1</w:t>
        </w:r>
      </w:hyperlink>
      <w:r>
        <w:t xml:space="preserve"> ФГОС СПО.</w:t>
      </w:r>
    </w:p>
    <w:p w:rsidR="00D41FB3" w:rsidRDefault="00D41FB3">
      <w:pPr>
        <w:pStyle w:val="ConsPlusNormal0"/>
        <w:jc w:val="both"/>
      </w:pPr>
    </w:p>
    <w:p w:rsidR="00D41FB3" w:rsidRDefault="000C3D8C">
      <w:pPr>
        <w:pStyle w:val="ConsPlusTitle0"/>
        <w:jc w:val="center"/>
        <w:outlineLvl w:val="1"/>
      </w:pPr>
      <w:bookmarkStart w:id="7" w:name="P131"/>
      <w:bookmarkEnd w:id="7"/>
      <w:r>
        <w:t>III. ТРЕБОВАНИЯ К РЕЗУЛЬТАТАМ ОСВОЕНИЯ</w:t>
      </w:r>
    </w:p>
    <w:p w:rsidR="00D41FB3" w:rsidRDefault="000C3D8C">
      <w:pPr>
        <w:pStyle w:val="ConsPlusTitle0"/>
        <w:jc w:val="center"/>
      </w:pPr>
      <w:r>
        <w:t>ОБРАЗОВАТЕЛЬНОЙ ПРОГРАММЫ</w:t>
      </w:r>
    </w:p>
    <w:p w:rsidR="00D41FB3" w:rsidRDefault="00D41FB3">
      <w:pPr>
        <w:pStyle w:val="ConsPlusNormal0"/>
        <w:jc w:val="both"/>
      </w:pPr>
    </w:p>
    <w:p w:rsidR="00D41FB3" w:rsidRDefault="000C3D8C">
      <w:pPr>
        <w:pStyle w:val="ConsPlusNormal0"/>
        <w:ind w:firstLine="540"/>
        <w:jc w:val="both"/>
      </w:pPr>
      <w:r>
        <w:t>3.1. В результате освоения образовательной программы у выпускника должны быть сформированы общие и профессиональные компетенции.</w:t>
      </w:r>
    </w:p>
    <w:p w:rsidR="00D41FB3" w:rsidRDefault="000C3D8C">
      <w:pPr>
        <w:pStyle w:val="ConsPlusNormal0"/>
        <w:spacing w:before="200"/>
        <w:ind w:firstLine="540"/>
        <w:jc w:val="both"/>
      </w:pPr>
      <w:r>
        <w:t>3.2. Выпускник, освоивший образовательную программу, должен обладать следующими общими компетенциями (далее - ОК):</w:t>
      </w:r>
    </w:p>
    <w:p w:rsidR="005F4FA4" w:rsidRDefault="000C3D8C" w:rsidP="005F4FA4">
      <w:pPr>
        <w:pStyle w:val="ConsPlusNormal0"/>
        <w:spacing w:before="200"/>
        <w:ind w:firstLine="540"/>
        <w:jc w:val="both"/>
      </w:pPr>
      <w:r>
        <w:t xml:space="preserve">3.3. Выпускник, </w:t>
      </w:r>
      <w:r w:rsidR="005F4FA4">
        <w:t>ОК 01. Выбирать способы решения задач профессиональной деятельности применительно к различным контекстам;</w:t>
      </w:r>
    </w:p>
    <w:p w:rsidR="005F4FA4" w:rsidRDefault="005F4FA4" w:rsidP="005F4FA4">
      <w:pPr>
        <w:pStyle w:val="ConsPlusNormal0"/>
        <w:spacing w:before="200"/>
        <w:ind w:firstLine="540"/>
        <w:jc w:val="both"/>
      </w:pPr>
      <w:r>
        <w:t>ОК 02.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деятельности;</w:t>
      </w:r>
    </w:p>
    <w:p w:rsidR="005F4FA4" w:rsidRDefault="005F4FA4" w:rsidP="005F4FA4">
      <w:pPr>
        <w:pStyle w:val="ConsPlusNormal0"/>
        <w:spacing w:before="200"/>
        <w:ind w:firstLine="540"/>
        <w:jc w:val="both"/>
      </w:pPr>
      <w:r>
        <w:t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ситуациях;</w:t>
      </w:r>
    </w:p>
    <w:p w:rsidR="005F4FA4" w:rsidRDefault="005F4FA4" w:rsidP="005F4FA4">
      <w:pPr>
        <w:pStyle w:val="ConsPlusNormal0"/>
        <w:spacing w:before="200"/>
        <w:ind w:firstLine="540"/>
        <w:jc w:val="both"/>
      </w:pPr>
      <w:r>
        <w:t>ОК 04. Эффективно взаимодействовать и работать в коллективе и команде;</w:t>
      </w:r>
    </w:p>
    <w:p w:rsidR="005F4FA4" w:rsidRDefault="005F4FA4" w:rsidP="005F4FA4">
      <w:pPr>
        <w:pStyle w:val="ConsPlusNormal0"/>
        <w:spacing w:before="200"/>
        <w:ind w:firstLine="540"/>
        <w:jc w:val="both"/>
      </w:pPr>
      <w:r>
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</w:r>
    </w:p>
    <w:p w:rsidR="005F4FA4" w:rsidRDefault="005F4FA4" w:rsidP="005F4FA4">
      <w:pPr>
        <w:pStyle w:val="ConsPlusNormal0"/>
        <w:spacing w:before="200"/>
        <w:ind w:firstLine="540"/>
        <w:jc w:val="both"/>
      </w:pPr>
      <w:r>
        <w:t xml:space="preserve">ОК 06. Проявлять гражданско-патриотическую позицию, демонстрировать осознанное поведение на </w:t>
      </w:r>
      <w:r>
        <w:lastRenderedPageBreak/>
        <w:t xml:space="preserve">основе традиционных общечеловеческих ценностей, в том числе с учетом гармонизации межнациональных и межрелигиозных отношений, применять стандарты </w:t>
      </w:r>
      <w:proofErr w:type="spellStart"/>
      <w:r>
        <w:t>антикоррупционного</w:t>
      </w:r>
      <w:proofErr w:type="spellEnd"/>
      <w:r>
        <w:t xml:space="preserve"> поведения;</w:t>
      </w:r>
    </w:p>
    <w:p w:rsidR="005F4FA4" w:rsidRDefault="005F4FA4" w:rsidP="005F4FA4">
      <w:pPr>
        <w:pStyle w:val="ConsPlusNormal0"/>
        <w:spacing w:before="200"/>
        <w:ind w:firstLine="540"/>
        <w:jc w:val="both"/>
      </w:pPr>
      <w:r>
        <w:t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ситуациях;</w:t>
      </w:r>
    </w:p>
    <w:p w:rsidR="005F4FA4" w:rsidRDefault="005F4FA4" w:rsidP="005F4FA4">
      <w:pPr>
        <w:pStyle w:val="ConsPlusNormal0"/>
        <w:spacing w:before="200"/>
        <w:ind w:firstLine="540"/>
        <w:jc w:val="both"/>
      </w:pPr>
      <w:r>
        <w:t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подготовленности;</w:t>
      </w:r>
    </w:p>
    <w:p w:rsidR="005F4FA4" w:rsidRDefault="005F4FA4" w:rsidP="005F4FA4">
      <w:pPr>
        <w:pStyle w:val="ConsPlusNormal0"/>
        <w:spacing w:before="200"/>
        <w:ind w:firstLine="540"/>
        <w:jc w:val="both"/>
      </w:pPr>
      <w:r>
        <w:t>ОК 09. Пользоваться профессиональной документацией на государственном и иностранном языках.</w:t>
      </w:r>
    </w:p>
    <w:p w:rsidR="00D41FB3" w:rsidRDefault="000C3D8C">
      <w:pPr>
        <w:pStyle w:val="ConsPlusNormal0"/>
        <w:spacing w:before="200"/>
        <w:ind w:firstLine="540"/>
        <w:jc w:val="both"/>
      </w:pPr>
      <w:r>
        <w:t xml:space="preserve">освоивший образовательную программу, должен обладать профессиональными компетенциями (далее - ПК), соответствующими видам деятельности (таблица N 2), предусмотренным </w:t>
      </w:r>
      <w:hyperlink w:anchor="P110" w:tooltip="2.4. Образовательная программа разрабатывается образовательной организацией в соответствии с ФГОС СПО с учетом ПООП и предполагает освоение следующих видов деятельности:">
        <w:r>
          <w:rPr>
            <w:color w:val="0000FF"/>
          </w:rPr>
          <w:t>пунктом 2.4</w:t>
        </w:r>
      </w:hyperlink>
      <w:r>
        <w:t xml:space="preserve"> ФГОС СПО, </w:t>
      </w:r>
      <w:proofErr w:type="gramStart"/>
      <w:r>
        <w:t>сформированными</w:t>
      </w:r>
      <w:proofErr w:type="gramEnd"/>
      <w:r>
        <w:t xml:space="preserve"> в том числе на основе профессиональных стандартов (при наличии), указанных в ПООП:</w:t>
      </w:r>
    </w:p>
    <w:p w:rsidR="00D41FB3" w:rsidRDefault="00D41FB3">
      <w:pPr>
        <w:pStyle w:val="ConsPlusNormal0"/>
        <w:jc w:val="both"/>
      </w:pPr>
    </w:p>
    <w:p w:rsidR="00D41FB3" w:rsidRDefault="000C3D8C">
      <w:pPr>
        <w:pStyle w:val="ConsPlusNormal0"/>
        <w:jc w:val="right"/>
        <w:outlineLvl w:val="2"/>
      </w:pPr>
      <w:r>
        <w:t>Таблица N 2</w:t>
      </w:r>
    </w:p>
    <w:p w:rsidR="00D41FB3" w:rsidRDefault="00D41FB3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175"/>
        <w:gridCol w:w="5896"/>
      </w:tblGrid>
      <w:tr w:rsidR="00D41FB3">
        <w:tc>
          <w:tcPr>
            <w:tcW w:w="3175" w:type="dxa"/>
          </w:tcPr>
          <w:p w:rsidR="00D41FB3" w:rsidRDefault="000C3D8C">
            <w:pPr>
              <w:pStyle w:val="ConsPlusNormal0"/>
              <w:jc w:val="center"/>
            </w:pPr>
            <w:r>
              <w:t>Виды деятельности</w:t>
            </w:r>
          </w:p>
        </w:tc>
        <w:tc>
          <w:tcPr>
            <w:tcW w:w="5896" w:type="dxa"/>
          </w:tcPr>
          <w:p w:rsidR="00D41FB3" w:rsidRDefault="000C3D8C">
            <w:pPr>
              <w:pStyle w:val="ConsPlusNormal0"/>
              <w:jc w:val="center"/>
            </w:pPr>
            <w:r>
              <w:t>Профессиональные компетенции, соответствующие видам деятельности</w:t>
            </w:r>
          </w:p>
        </w:tc>
      </w:tr>
      <w:tr w:rsidR="00D41FB3">
        <w:tc>
          <w:tcPr>
            <w:tcW w:w="3175" w:type="dxa"/>
          </w:tcPr>
          <w:p w:rsidR="00D41FB3" w:rsidRDefault="000C3D8C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5896" w:type="dxa"/>
          </w:tcPr>
          <w:p w:rsidR="00D41FB3" w:rsidRDefault="000C3D8C">
            <w:pPr>
              <w:pStyle w:val="ConsPlusNormal0"/>
              <w:jc w:val="center"/>
            </w:pPr>
            <w:r>
              <w:t>2</w:t>
            </w:r>
          </w:p>
        </w:tc>
      </w:tr>
      <w:tr w:rsidR="00D41FB3">
        <w:tc>
          <w:tcPr>
            <w:tcW w:w="3175" w:type="dxa"/>
          </w:tcPr>
          <w:p w:rsidR="00D41FB3" w:rsidRDefault="000C3D8C">
            <w:pPr>
              <w:pStyle w:val="ConsPlusNormal0"/>
            </w:pPr>
            <w:r>
              <w:t>проведение мероприятий по профилактике инфекций, связанных с оказанием медицинской помощи</w:t>
            </w:r>
          </w:p>
        </w:tc>
        <w:tc>
          <w:tcPr>
            <w:tcW w:w="5896" w:type="dxa"/>
          </w:tcPr>
          <w:p w:rsidR="00D41FB3" w:rsidRDefault="000C3D8C">
            <w:pPr>
              <w:pStyle w:val="ConsPlusNormal0"/>
              <w:jc w:val="both"/>
            </w:pPr>
            <w:r>
              <w:t>ПК 1.1. Организовывать рабочее место.</w:t>
            </w:r>
          </w:p>
          <w:p w:rsidR="00D41FB3" w:rsidRDefault="000C3D8C">
            <w:pPr>
              <w:pStyle w:val="ConsPlusNormal0"/>
              <w:jc w:val="both"/>
            </w:pPr>
            <w:r>
              <w:t>ПК 1.2. Обеспечивать безопасную окружающую среду.</w:t>
            </w:r>
          </w:p>
          <w:p w:rsidR="00D41FB3" w:rsidRDefault="000C3D8C">
            <w:pPr>
              <w:pStyle w:val="ConsPlusNormal0"/>
              <w:jc w:val="both"/>
            </w:pPr>
            <w:r>
              <w:t>ПК 1.3. Обеспечивать внутренний контроль качества и безопасности медицинской деятельности.</w:t>
            </w:r>
          </w:p>
        </w:tc>
      </w:tr>
      <w:tr w:rsidR="00D41FB3">
        <w:tc>
          <w:tcPr>
            <w:tcW w:w="3175" w:type="dxa"/>
          </w:tcPr>
          <w:p w:rsidR="00D41FB3" w:rsidRDefault="000C3D8C">
            <w:pPr>
              <w:pStyle w:val="ConsPlusNormal0"/>
            </w:pPr>
            <w:r>
              <w:t>ведение медицинской документации, организация деятельности находящегося в распоряжении медицинского персонала</w:t>
            </w:r>
          </w:p>
        </w:tc>
        <w:tc>
          <w:tcPr>
            <w:tcW w:w="5896" w:type="dxa"/>
          </w:tcPr>
          <w:p w:rsidR="00D41FB3" w:rsidRDefault="000C3D8C">
            <w:pPr>
              <w:pStyle w:val="ConsPlusNormal0"/>
              <w:jc w:val="both"/>
            </w:pPr>
            <w:r>
              <w:t>ПК 2.1. Заполнять медицинскую документацию, в том числе в форме электронного документа.</w:t>
            </w:r>
          </w:p>
          <w:p w:rsidR="00D41FB3" w:rsidRDefault="000C3D8C">
            <w:pPr>
              <w:pStyle w:val="ConsPlusNormal0"/>
              <w:jc w:val="both"/>
            </w:pPr>
            <w:r>
              <w:t>ПК 2.2. Использовать в работе медицинские информационные системы и информационно-телекоммуникационную сеть "Интернет".</w:t>
            </w:r>
          </w:p>
          <w:p w:rsidR="00D41FB3" w:rsidRDefault="000C3D8C">
            <w:pPr>
              <w:pStyle w:val="ConsPlusNormal0"/>
              <w:jc w:val="both"/>
            </w:pPr>
            <w:r>
              <w:t>ПК 2.3. Контролировать выполнение должностных обязанностей находящимся в распоряжении медицинским персоналом.</w:t>
            </w:r>
          </w:p>
        </w:tc>
      </w:tr>
      <w:tr w:rsidR="00D41FB3">
        <w:tc>
          <w:tcPr>
            <w:tcW w:w="3175" w:type="dxa"/>
          </w:tcPr>
          <w:p w:rsidR="00D41FB3" w:rsidRDefault="000C3D8C">
            <w:pPr>
              <w:pStyle w:val="ConsPlusNormal0"/>
            </w:pPr>
            <w:r>
              <w:t>проведение мероприятий по профилактике неинфекционных и инфекционных заболеваний, формированию здорового образа жизни</w:t>
            </w:r>
          </w:p>
        </w:tc>
        <w:tc>
          <w:tcPr>
            <w:tcW w:w="5896" w:type="dxa"/>
          </w:tcPr>
          <w:p w:rsidR="00D41FB3" w:rsidRDefault="000C3D8C">
            <w:pPr>
              <w:pStyle w:val="ConsPlusNormal0"/>
              <w:jc w:val="both"/>
            </w:pPr>
            <w:r>
              <w:t>ПК 3.1. Консультировать население по вопросам профилактики заболеваний.</w:t>
            </w:r>
          </w:p>
          <w:p w:rsidR="00D41FB3" w:rsidRDefault="000C3D8C">
            <w:pPr>
              <w:pStyle w:val="ConsPlusNormal0"/>
              <w:jc w:val="both"/>
            </w:pPr>
            <w:r>
              <w:t>ПК 3.2. Пропагандировать здоровый образ жизни.</w:t>
            </w:r>
          </w:p>
          <w:p w:rsidR="00D41FB3" w:rsidRDefault="000C3D8C">
            <w:pPr>
              <w:pStyle w:val="ConsPlusNormal0"/>
              <w:jc w:val="both"/>
            </w:pPr>
            <w:r>
              <w:t>ПК 3.3. Участвовать в проведении профилактических осмотров и диспансеризации населения.</w:t>
            </w:r>
          </w:p>
          <w:p w:rsidR="00D41FB3" w:rsidRDefault="000C3D8C">
            <w:pPr>
              <w:pStyle w:val="ConsPlusNormal0"/>
              <w:jc w:val="both"/>
            </w:pPr>
            <w:r>
              <w:t>ПК 3.4. Проводить санитарно-противоэпидемические мероприятия по профилактике инфекционных заболеваний.</w:t>
            </w:r>
          </w:p>
          <w:p w:rsidR="00D41FB3" w:rsidRDefault="000C3D8C">
            <w:pPr>
              <w:pStyle w:val="ConsPlusNormal0"/>
              <w:jc w:val="both"/>
            </w:pPr>
            <w:r>
              <w:t>ПК 3.5. Участвовать в иммунопрофилактике инфекционных заболеваний.</w:t>
            </w:r>
          </w:p>
        </w:tc>
      </w:tr>
      <w:tr w:rsidR="00D41FB3">
        <w:tc>
          <w:tcPr>
            <w:tcW w:w="3175" w:type="dxa"/>
          </w:tcPr>
          <w:p w:rsidR="00D41FB3" w:rsidRDefault="000C3D8C">
            <w:pPr>
              <w:pStyle w:val="ConsPlusNormal0"/>
            </w:pPr>
            <w:r>
              <w:t>оказание медицинской помощи, осуществление сестринского ухода и наблюдения за пациентами при заболеваниях и (или) состояниях</w:t>
            </w:r>
          </w:p>
        </w:tc>
        <w:tc>
          <w:tcPr>
            <w:tcW w:w="5896" w:type="dxa"/>
          </w:tcPr>
          <w:p w:rsidR="00D41FB3" w:rsidRDefault="000C3D8C">
            <w:pPr>
              <w:pStyle w:val="ConsPlusNormal0"/>
              <w:jc w:val="both"/>
            </w:pPr>
            <w:r>
              <w:t>ПК 4.1. Проводить оценку состояния пациента.</w:t>
            </w:r>
          </w:p>
          <w:p w:rsidR="00D41FB3" w:rsidRDefault="000C3D8C">
            <w:pPr>
              <w:pStyle w:val="ConsPlusNormal0"/>
              <w:jc w:val="both"/>
            </w:pPr>
            <w:r>
              <w:t>ПК 4.2. Выполнять медицинские манипуляции при оказании медицинской помощи пациенту.</w:t>
            </w:r>
          </w:p>
          <w:p w:rsidR="00D41FB3" w:rsidRDefault="000C3D8C">
            <w:pPr>
              <w:pStyle w:val="ConsPlusNormal0"/>
              <w:jc w:val="both"/>
            </w:pPr>
            <w:r>
              <w:t>ПК 4.3. Осуществлять уход за пациентом.</w:t>
            </w:r>
          </w:p>
          <w:p w:rsidR="00D41FB3" w:rsidRDefault="000C3D8C">
            <w:pPr>
              <w:pStyle w:val="ConsPlusNormal0"/>
              <w:jc w:val="both"/>
            </w:pPr>
            <w:r>
              <w:t xml:space="preserve">ПК 4.4. Обучать пациента (его законных представителей) и лиц, осуществляющих уход, приемам ухода и </w:t>
            </w:r>
            <w:proofErr w:type="spellStart"/>
            <w:r>
              <w:t>самоухода</w:t>
            </w:r>
            <w:proofErr w:type="spellEnd"/>
            <w:r>
              <w:t>.</w:t>
            </w:r>
          </w:p>
          <w:p w:rsidR="00D41FB3" w:rsidRDefault="000C3D8C">
            <w:pPr>
              <w:pStyle w:val="ConsPlusNormal0"/>
              <w:jc w:val="both"/>
            </w:pPr>
            <w:r>
              <w:t xml:space="preserve">ПК 4.5. Оказывать медицинскую помощь в неотложной </w:t>
            </w:r>
            <w:r>
              <w:lastRenderedPageBreak/>
              <w:t>форме.</w:t>
            </w:r>
          </w:p>
          <w:p w:rsidR="00D41FB3" w:rsidRDefault="000C3D8C">
            <w:pPr>
              <w:pStyle w:val="ConsPlusNormal0"/>
              <w:jc w:val="both"/>
            </w:pPr>
            <w:r>
              <w:t>ПК 4.6. Участвовать в проведении мероприятий медицинской реабилитации.</w:t>
            </w:r>
          </w:p>
        </w:tc>
      </w:tr>
      <w:tr w:rsidR="00D41FB3">
        <w:tc>
          <w:tcPr>
            <w:tcW w:w="3175" w:type="dxa"/>
          </w:tcPr>
          <w:p w:rsidR="00D41FB3" w:rsidRDefault="000C3D8C">
            <w:pPr>
              <w:pStyle w:val="ConsPlusNormal0"/>
            </w:pPr>
            <w:r>
              <w:lastRenderedPageBreak/>
              <w:t>оказание медицинской помощи в экстренной форме</w:t>
            </w:r>
          </w:p>
        </w:tc>
        <w:tc>
          <w:tcPr>
            <w:tcW w:w="5896" w:type="dxa"/>
          </w:tcPr>
          <w:p w:rsidR="00D41FB3" w:rsidRDefault="000C3D8C">
            <w:pPr>
              <w:pStyle w:val="ConsPlusNormal0"/>
              <w:jc w:val="both"/>
            </w:pPr>
            <w:r>
              <w:t>ПК 5.1. Распознавать состояния, представляющие угрозу жизни.</w:t>
            </w:r>
          </w:p>
          <w:p w:rsidR="00D41FB3" w:rsidRDefault="000C3D8C">
            <w:pPr>
              <w:pStyle w:val="ConsPlusNormal0"/>
              <w:jc w:val="both"/>
            </w:pPr>
            <w:r>
              <w:t>ПК 5.2. Оказывать медицинскую помощь в экстренной форме.</w:t>
            </w:r>
          </w:p>
          <w:p w:rsidR="00D41FB3" w:rsidRDefault="000C3D8C">
            <w:pPr>
              <w:pStyle w:val="ConsPlusNormal0"/>
              <w:jc w:val="both"/>
            </w:pPr>
            <w:r>
              <w:t>ПК 5.3. Проводить мероприятия по поддержанию жизнедеятельности организма пациента (пострадавшего) до прибытия врача или бригады скорой помощи.</w:t>
            </w:r>
          </w:p>
          <w:p w:rsidR="00D41FB3" w:rsidRDefault="000C3D8C">
            <w:pPr>
              <w:pStyle w:val="ConsPlusNormal0"/>
              <w:jc w:val="both"/>
            </w:pPr>
            <w:r>
              <w:t>ПК 5.4. Осуществлять клиническое использование крови и (или) ее компонентов.</w:t>
            </w:r>
          </w:p>
        </w:tc>
      </w:tr>
    </w:tbl>
    <w:p w:rsidR="00D41FB3" w:rsidRDefault="00D41FB3">
      <w:pPr>
        <w:pStyle w:val="ConsPlusNormal0"/>
        <w:jc w:val="both"/>
      </w:pPr>
    </w:p>
    <w:p w:rsidR="00D41FB3" w:rsidRDefault="000C3D8C">
      <w:pPr>
        <w:pStyle w:val="ConsPlusNormal0"/>
        <w:ind w:firstLine="540"/>
        <w:jc w:val="both"/>
      </w:pPr>
      <w:r>
        <w:t xml:space="preserve">3.4. Образовательная организация при необходимости самостоятельно включает в образовательную программу дополнительные профессиональные компетенции по видам деятельности, установленным в соответствии с </w:t>
      </w:r>
      <w:hyperlink w:anchor="P110" w:tooltip="2.4. Образовательная программа разрабатывается образовательной организацией в соответствии с ФГОС СПО с учетом ПООП и предполагает освоение следующих видов деятельности:">
        <w:r>
          <w:rPr>
            <w:color w:val="0000FF"/>
          </w:rPr>
          <w:t>пунктом 2.4</w:t>
        </w:r>
      </w:hyperlink>
      <w:r>
        <w:t xml:space="preserve"> ФГОС СПО, а также по видам деятельности, сформированным в вариативной части образовательной программы образовательной организацией для учета потребностей регионального рынка труда.</w:t>
      </w:r>
    </w:p>
    <w:p w:rsidR="00D41FB3" w:rsidRDefault="000C3D8C">
      <w:pPr>
        <w:pStyle w:val="ConsPlusNormal0"/>
        <w:spacing w:before="200"/>
        <w:ind w:firstLine="540"/>
        <w:jc w:val="both"/>
      </w:pPr>
      <w:r>
        <w:t>Образовательная организация при необходимости вводит в вариативную часть учебных циклов образовательной программы модуль по освоению компетенций цифровой экономики, соответствующих одному или нескольким видам деятельности, осваиваемых в рамках образовательной программы.</w:t>
      </w:r>
    </w:p>
    <w:p w:rsidR="00D41FB3" w:rsidRDefault="000C3D8C">
      <w:pPr>
        <w:pStyle w:val="ConsPlusNormal0"/>
        <w:spacing w:before="200"/>
        <w:ind w:firstLine="540"/>
        <w:jc w:val="both"/>
      </w:pPr>
      <w:r>
        <w:t xml:space="preserve">3.5. Образовательная организация с учетом ПООП самостоятельно планирует результаты </w:t>
      </w:r>
      <w:proofErr w:type="gramStart"/>
      <w:r>
        <w:t>обучения по</w:t>
      </w:r>
      <w:proofErr w:type="gramEnd"/>
      <w:r>
        <w:t xml:space="preserve"> отдельным дисциплинам (модулям) и практикам, которые должны быть соотнесены с требуемыми результатами освоения образовательной программы.</w:t>
      </w:r>
    </w:p>
    <w:p w:rsidR="00D41FB3" w:rsidRDefault="000C3D8C">
      <w:pPr>
        <w:pStyle w:val="ConsPlusNormal0"/>
        <w:spacing w:before="200"/>
        <w:ind w:firstLine="540"/>
        <w:jc w:val="both"/>
      </w:pPr>
      <w:r>
        <w:t xml:space="preserve">Совокупность запланированных результатов </w:t>
      </w:r>
      <w:proofErr w:type="gramStart"/>
      <w:r>
        <w:t>обучения по дисциплинам</w:t>
      </w:r>
      <w:proofErr w:type="gramEnd"/>
      <w:r>
        <w:t xml:space="preserve"> (модулям) и практикам должна обеспечивать выпускнику освоение всех компетенций, установленных образовательной программой.</w:t>
      </w:r>
    </w:p>
    <w:p w:rsidR="00D41FB3" w:rsidRDefault="000C3D8C">
      <w:pPr>
        <w:pStyle w:val="ConsPlusNormal0"/>
        <w:spacing w:before="200"/>
        <w:ind w:firstLine="540"/>
        <w:jc w:val="both"/>
      </w:pPr>
      <w:r>
        <w:t>3.6. Обучающиеся, осваивающие образовательную программу, могут освоить профессию рабочего, должность служащего (одну или несколько) в соответствии с перечнем профессий рабочих, должностей служащих, по которым осуществляется профессиональное обучение &lt;6&gt;.</w:t>
      </w:r>
    </w:p>
    <w:p w:rsidR="00D41FB3" w:rsidRDefault="000C3D8C">
      <w:pPr>
        <w:pStyle w:val="ConsPlusNormal0"/>
        <w:spacing w:before="200"/>
        <w:ind w:firstLine="540"/>
        <w:jc w:val="both"/>
      </w:pPr>
      <w:r>
        <w:t>--------------------------------</w:t>
      </w:r>
    </w:p>
    <w:p w:rsidR="00D41FB3" w:rsidRDefault="000C3D8C">
      <w:pPr>
        <w:pStyle w:val="ConsPlusNormal0"/>
        <w:spacing w:before="200"/>
        <w:ind w:firstLine="540"/>
        <w:jc w:val="both"/>
      </w:pPr>
      <w:r>
        <w:t xml:space="preserve">&lt;6&gt; </w:t>
      </w:r>
      <w:hyperlink r:id="rId19" w:tooltip="Федеральный закон от 29.12.2012 N 273-ФЗ (ред. от 05.12.2022) &quot;Об образовании в Российской Федерации&quot; {КонсультантПлюс}">
        <w:r>
          <w:rPr>
            <w:color w:val="0000FF"/>
          </w:rPr>
          <w:t>Часть 7 статьи 73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2020, N 22, ст. 3379).</w:t>
      </w:r>
    </w:p>
    <w:p w:rsidR="00D41FB3" w:rsidRDefault="00D41FB3">
      <w:pPr>
        <w:pStyle w:val="ConsPlusNormal0"/>
        <w:jc w:val="both"/>
      </w:pPr>
    </w:p>
    <w:p w:rsidR="00D41FB3" w:rsidRDefault="000C3D8C">
      <w:pPr>
        <w:pStyle w:val="ConsPlusTitle0"/>
        <w:jc w:val="center"/>
        <w:outlineLvl w:val="1"/>
      </w:pPr>
      <w:r>
        <w:t>IV. ТРЕБОВАНИЯ К УСЛОВИЯМ РЕАЛИЗАЦИИ</w:t>
      </w:r>
    </w:p>
    <w:p w:rsidR="00D41FB3" w:rsidRDefault="000C3D8C">
      <w:pPr>
        <w:pStyle w:val="ConsPlusTitle0"/>
        <w:jc w:val="center"/>
      </w:pPr>
      <w:r>
        <w:t>ОБРАЗОВАТЕЛЬНОЙ ПРОГРАММЫ</w:t>
      </w:r>
    </w:p>
    <w:p w:rsidR="00D41FB3" w:rsidRDefault="00D41FB3">
      <w:pPr>
        <w:pStyle w:val="ConsPlusNormal0"/>
        <w:jc w:val="both"/>
      </w:pPr>
    </w:p>
    <w:p w:rsidR="00D41FB3" w:rsidRDefault="000C3D8C">
      <w:pPr>
        <w:pStyle w:val="ConsPlusNormal0"/>
        <w:ind w:firstLine="540"/>
        <w:jc w:val="both"/>
      </w:pPr>
      <w:r>
        <w:t>4.1. Образовательная организация осуществляет образовательную деятельность по реализации образовательной программы среднего профессионального образования в соответствии с действующими санитарными нормами и правилами &lt;7&gt;.</w:t>
      </w:r>
    </w:p>
    <w:p w:rsidR="00D41FB3" w:rsidRDefault="000C3D8C">
      <w:pPr>
        <w:pStyle w:val="ConsPlusNormal0"/>
        <w:spacing w:before="200"/>
        <w:ind w:firstLine="540"/>
        <w:jc w:val="both"/>
      </w:pPr>
      <w:r>
        <w:t>--------------------------------</w:t>
      </w:r>
    </w:p>
    <w:p w:rsidR="00D41FB3" w:rsidRDefault="000C3D8C">
      <w:pPr>
        <w:pStyle w:val="ConsPlusNormal0"/>
        <w:spacing w:before="200"/>
        <w:ind w:firstLine="540"/>
        <w:jc w:val="both"/>
      </w:pPr>
      <w:r>
        <w:t xml:space="preserve">&lt;7&gt; Федеральный </w:t>
      </w:r>
      <w:hyperlink r:id="rId20" w:tooltip="Федеральный закон от 30.03.1999 N 52-ФЗ (ред. от 04.11.2022) &quot;О санитарно-эпидемиологическом благополучии населения&quot; {КонсультантПлюс}">
        <w:r>
          <w:rPr>
            <w:color w:val="0000FF"/>
          </w:rPr>
          <w:t>закон</w:t>
        </w:r>
      </w:hyperlink>
      <w:r>
        <w:t xml:space="preserve"> от 30 марта 1999 г. N 52-ФЗ "О санитарно-эпидемиологическом благополучии населения" (Собрание законодательства Российской Федерации, 1999, N 14, ст. 1650; 2021, N 27, ст. 5185); санитарные </w:t>
      </w:r>
      <w:hyperlink r:id="rId21" w:tooltip="Постановление Главного государственного санитарного врача РФ от 28.09.2020 N 28 &quot;Об утверждении санитарных правил СП 2.4.3648-20 &quot;Санитарно-эпидемиологические требования к организациям воспитания и обучения, отдыха и оздоровления детей и молодежи&quot; (вместе с &quot;С">
        <w:r>
          <w:rPr>
            <w:color w:val="0000FF"/>
          </w:rPr>
          <w:t>правила</w:t>
        </w:r>
      </w:hyperlink>
      <w:r>
        <w:t xml:space="preserve"> СП 2.4.3648-20 "Санитарно-эпидемиологические требования к организациям воспитания и обучения, отдыха и оздоровления детей и молодежи", утвержденные постановлением Главного государственного санитарного врача Российской Федерации от 28 сентября 2020 г. N 28 (зарегистрировано Министерством юстиции Российской Федерации 18 декабря 2020 г., регистрационный N </w:t>
      </w:r>
      <w:r>
        <w:lastRenderedPageBreak/>
        <w:t xml:space="preserve">61573); санитарно-эпидемиологические правила и нормы </w:t>
      </w:r>
      <w:hyperlink r:id="rId22" w:tooltip="Постановление Главного государственного санитарного врача РФ от 27.10.2020 N 32 &quot;Об утверждении санитарно-эпидемиологических правил и норм СанПиН 2.3/2.4.3590-20 &quot;Санитарно-эпидемиологические требования к организации общественного питания населения&quot; (вместе с ">
        <w:proofErr w:type="spellStart"/>
        <w:r>
          <w:rPr>
            <w:color w:val="0000FF"/>
          </w:rPr>
          <w:t>СанПиН</w:t>
        </w:r>
        <w:proofErr w:type="spellEnd"/>
        <w:r>
          <w:rPr>
            <w:color w:val="0000FF"/>
          </w:rPr>
          <w:t xml:space="preserve"> 2.3/2.4.3590-20</w:t>
        </w:r>
      </w:hyperlink>
      <w:r>
        <w:t xml:space="preserve"> "Санитарно-эпидемиологические требования к организации общественного питания населения", утвержденные постановлением Главного государственного санитарного врача Российской Федерации от 27 октября 2020 г. N 32 (зарегистрировано Министерством юстиции Российской Федерации 11 ноября 2020 г., регистрационный N 60833); </w:t>
      </w:r>
      <w:proofErr w:type="gramStart"/>
      <w:r>
        <w:t xml:space="preserve">санитарные правила и нормы </w:t>
      </w:r>
      <w:hyperlink r:id="rId23" w:tooltip="Постановление Главного государственного санитарного врача РФ от 28.01.2021 N 2 &quot;Об утверждении санитарных правил и норм СанПиН 1.2.3685-21 &quot;Гигиенические нормативы и требования к обеспечению безопасности и (или) безвредности для человека факторов среды обитани">
        <w:proofErr w:type="spellStart"/>
        <w:r>
          <w:rPr>
            <w:color w:val="0000FF"/>
          </w:rPr>
          <w:t>СанПиН</w:t>
        </w:r>
        <w:proofErr w:type="spellEnd"/>
        <w:r>
          <w:rPr>
            <w:color w:val="0000FF"/>
          </w:rPr>
          <w:t xml:space="preserve"> 1.2.3685-21</w:t>
        </w:r>
      </w:hyperlink>
      <w:r>
        <w:t xml:space="preserve"> "Гигиенические нормативы и требования к обеспечению безопасности и (или) безвредности для человека факторов среды обитания", утвержденные постановлением Главного государственного санитарного врача Российской Федерации от 28 января 2021 г. N 2 (зарегистрировано Министерством юстиции Российской Федерации 29 января 2021 г., регистрационный N 62296).</w:t>
      </w:r>
      <w:proofErr w:type="gramEnd"/>
    </w:p>
    <w:p w:rsidR="00D41FB3" w:rsidRDefault="00D41FB3">
      <w:pPr>
        <w:pStyle w:val="ConsPlusNormal0"/>
        <w:jc w:val="both"/>
      </w:pPr>
    </w:p>
    <w:p w:rsidR="00D41FB3" w:rsidRDefault="000C3D8C">
      <w:pPr>
        <w:pStyle w:val="ConsPlusNormal0"/>
        <w:ind w:firstLine="540"/>
        <w:jc w:val="both"/>
      </w:pPr>
      <w:r>
        <w:t>4.2. Требования к условиям реализации образовательной программы включают в себя общесистемные требования, требования к материально-техническому, учебно-методическому обеспечению, к организации воспитания обучающихся, кадровым и финансовым условиям реализации образовательной программы:</w:t>
      </w:r>
    </w:p>
    <w:p w:rsidR="00D41FB3" w:rsidRDefault="000C3D8C">
      <w:pPr>
        <w:pStyle w:val="ConsPlusNormal0"/>
        <w:spacing w:before="200"/>
        <w:ind w:firstLine="540"/>
        <w:jc w:val="both"/>
      </w:pPr>
      <w:r>
        <w:t>4.3. Общесистемные требования к условиям реализации образовательной программы:</w:t>
      </w:r>
    </w:p>
    <w:p w:rsidR="00D41FB3" w:rsidRDefault="000C3D8C">
      <w:pPr>
        <w:pStyle w:val="ConsPlusNormal0"/>
        <w:spacing w:before="200"/>
        <w:ind w:firstLine="540"/>
        <w:jc w:val="both"/>
      </w:pPr>
      <w:r>
        <w:t>а) образовательная организация должна располагать на праве собственности или ином законном основании материально-технической базой, обеспечивающей проведение всех видов учебной деятельности обучающихся, предусмотренных учебным планом, с учетом ПООП;</w:t>
      </w:r>
    </w:p>
    <w:p w:rsidR="00D41FB3" w:rsidRDefault="000C3D8C">
      <w:pPr>
        <w:pStyle w:val="ConsPlusNormal0"/>
        <w:spacing w:before="200"/>
        <w:ind w:firstLine="540"/>
        <w:jc w:val="both"/>
      </w:pPr>
      <w:r>
        <w:t>б) в случае реализации образовательной программы с использованием сетевой формы требования к реализации образовательной программы должны обеспечиваться совокупностью ресурсов материально-технического и учебно-методического обеспечения, предоставляемого организациями, участвующими в реализации образовательной программы с использованием сетевой формы.</w:t>
      </w:r>
    </w:p>
    <w:p w:rsidR="00D41FB3" w:rsidRDefault="000C3D8C">
      <w:pPr>
        <w:pStyle w:val="ConsPlusNormal0"/>
        <w:spacing w:before="200"/>
        <w:ind w:firstLine="540"/>
        <w:jc w:val="both"/>
      </w:pPr>
      <w:r>
        <w:t>4.4. Требования к материально-техническому и учебно-методическому обеспечению реализации образовательной программы:</w:t>
      </w:r>
    </w:p>
    <w:p w:rsidR="00D41FB3" w:rsidRDefault="000C3D8C">
      <w:pPr>
        <w:pStyle w:val="ConsPlusNormal0"/>
        <w:spacing w:before="200"/>
        <w:ind w:firstLine="540"/>
        <w:jc w:val="both"/>
      </w:pPr>
      <w:r>
        <w:t>а) специальные помещения должны представлять собой учебные аудитории, лаборатории, мастерские, оснащенные оборудованием, техническими средствами обучения для проведения занятий всех видов, предусмотренных образовательной программой, в том числе групповых и индивидуальных консультаций, а также для проведения текущего контроля, промежуточной и государственной итоговой аттестации, помещения для организации самостоятельной и воспитательной работы;</w:t>
      </w:r>
    </w:p>
    <w:p w:rsidR="00D41FB3" w:rsidRDefault="000C3D8C">
      <w:pPr>
        <w:pStyle w:val="ConsPlusNormal0"/>
        <w:spacing w:before="200"/>
        <w:ind w:firstLine="540"/>
        <w:jc w:val="both"/>
      </w:pPr>
      <w:r>
        <w:t xml:space="preserve">б) все виды учебной деятельности обучающихся, предусмотренные учебным планом, включая промежуточную и государственную итоговую аттестацию, должны </w:t>
      </w:r>
      <w:proofErr w:type="gramStart"/>
      <w:r>
        <w:t>быть</w:t>
      </w:r>
      <w:proofErr w:type="gramEnd"/>
      <w:r>
        <w:t xml:space="preserve"> обеспечены расходными материалами;</w:t>
      </w:r>
    </w:p>
    <w:p w:rsidR="00D41FB3" w:rsidRDefault="000C3D8C">
      <w:pPr>
        <w:pStyle w:val="ConsPlusNormal0"/>
        <w:spacing w:before="200"/>
        <w:ind w:firstLine="540"/>
        <w:jc w:val="both"/>
      </w:pPr>
      <w:r>
        <w:t>в) помещения для организации самостоятельной и воспитательной работы должны быть оснащены компьютерной техникой с возможностью подключения к информационно-телекоммуникационной сети "Интернет" и обеспечением доступа в электронную информационно-образовательную среду образовательной организации (при наличии);</w:t>
      </w:r>
    </w:p>
    <w:p w:rsidR="00D41FB3" w:rsidRDefault="000C3D8C">
      <w:pPr>
        <w:pStyle w:val="ConsPlusNormal0"/>
        <w:spacing w:before="200"/>
        <w:ind w:firstLine="540"/>
        <w:jc w:val="both"/>
      </w:pPr>
      <w:r>
        <w:t>г) допускается замена оборудования его виртуальными аналогами;</w:t>
      </w:r>
    </w:p>
    <w:p w:rsidR="00D41FB3" w:rsidRDefault="000C3D8C">
      <w:pPr>
        <w:pStyle w:val="ConsPlusNormal0"/>
        <w:spacing w:before="200"/>
        <w:ind w:firstLine="540"/>
        <w:jc w:val="both"/>
      </w:pPr>
      <w:proofErr w:type="spellStart"/>
      <w:r>
        <w:t>д</w:t>
      </w:r>
      <w:proofErr w:type="spellEnd"/>
      <w:r>
        <w:t>) образовательная организация должна быть обеспечена необходимым комплектом лицензионного и свободно распространяемого программного обеспечения, в том числе отечественного производства;</w:t>
      </w:r>
    </w:p>
    <w:p w:rsidR="00D41FB3" w:rsidRDefault="000C3D8C">
      <w:pPr>
        <w:pStyle w:val="ConsPlusNormal0"/>
        <w:spacing w:before="200"/>
        <w:ind w:firstLine="540"/>
        <w:jc w:val="both"/>
      </w:pPr>
      <w:r>
        <w:t>е) при использовании в образовательном процессе печатных изданий библиотечный фонд должен быть укомплектован печатными изданиями из расчета не менее 0,25 экземпляра каждого из изданий, указанных в рабочих программах дисциплин (модулей), практик, на одного обучающегося из числа лиц, одновременно осваивающих соответствующую дисциплину (модуль), проходящих соответствующую практику;</w:t>
      </w:r>
    </w:p>
    <w:p w:rsidR="00D41FB3" w:rsidRDefault="000C3D8C">
      <w:pPr>
        <w:pStyle w:val="ConsPlusNormal0"/>
        <w:spacing w:before="200"/>
        <w:ind w:firstLine="540"/>
        <w:jc w:val="both"/>
      </w:pPr>
      <w:r>
        <w:t>ж) в качестве основной литературы образовательная организация использует учебники, учебные пособия, предусмотренные ПООП;</w:t>
      </w:r>
    </w:p>
    <w:p w:rsidR="00D41FB3" w:rsidRDefault="000C3D8C">
      <w:pPr>
        <w:pStyle w:val="ConsPlusNormal0"/>
        <w:spacing w:before="200"/>
        <w:ind w:firstLine="540"/>
        <w:jc w:val="both"/>
      </w:pPr>
      <w:proofErr w:type="spellStart"/>
      <w:r>
        <w:lastRenderedPageBreak/>
        <w:t>з</w:t>
      </w:r>
      <w:proofErr w:type="spellEnd"/>
      <w:r>
        <w:t>) в случае наличия электронной информационно-образовательной среды допускается замена печатного библиотечного фонда с предоставлением права одновременного доступа не менее 25 процентов обучающихся к цифровой (электронной) библиотеке;</w:t>
      </w:r>
    </w:p>
    <w:p w:rsidR="00D41FB3" w:rsidRDefault="000C3D8C">
      <w:pPr>
        <w:pStyle w:val="ConsPlusNormal0"/>
        <w:spacing w:before="200"/>
        <w:ind w:firstLine="540"/>
        <w:jc w:val="both"/>
      </w:pPr>
      <w:r>
        <w:t>и) обучающимся должен быть обеспечен доступ, в том числе в случае применения электронного обучения, дистанционных образовательных технологий, к современным профессиональным базам данных и информационным справочным системам, состав которых определяется в рабочих программах дисциплин (модулей) и подлежит обновлению (при необходимости);</w:t>
      </w:r>
    </w:p>
    <w:p w:rsidR="00D41FB3" w:rsidRDefault="000C3D8C">
      <w:pPr>
        <w:pStyle w:val="ConsPlusNormal0"/>
        <w:spacing w:before="200"/>
        <w:ind w:firstLine="540"/>
        <w:jc w:val="both"/>
      </w:pPr>
      <w:r>
        <w:t xml:space="preserve">к) обучающиеся инвалиды и лица с ограниченными возможностями здоровья должны быть обеспечены печатными и (или) электронными учебными изданиями, адаптированными при необходимости для обучения </w:t>
      </w:r>
      <w:proofErr w:type="gramStart"/>
      <w:r>
        <w:t>указанных</w:t>
      </w:r>
      <w:proofErr w:type="gramEnd"/>
      <w:r>
        <w:t xml:space="preserve"> обучающихся;</w:t>
      </w:r>
    </w:p>
    <w:p w:rsidR="00D41FB3" w:rsidRDefault="000C3D8C">
      <w:pPr>
        <w:pStyle w:val="ConsPlusNormal0"/>
        <w:spacing w:before="200"/>
        <w:ind w:firstLine="540"/>
        <w:jc w:val="both"/>
      </w:pPr>
      <w:r>
        <w:t>л) образовательная программа должна обеспечиваться учебно-методической документацией по всем учебным дисциплинам (модулям), видам практики, видам государственной итоговой аттестации;</w:t>
      </w:r>
    </w:p>
    <w:p w:rsidR="00D41FB3" w:rsidRDefault="000C3D8C">
      <w:pPr>
        <w:pStyle w:val="ConsPlusNormal0"/>
        <w:spacing w:before="200"/>
        <w:ind w:firstLine="540"/>
        <w:jc w:val="both"/>
      </w:pPr>
      <w:r>
        <w:t>м) рекомендации по иному материально-техническому и учебно-методическому обеспечению реализации образовательной программы определяются ПООП.</w:t>
      </w:r>
    </w:p>
    <w:p w:rsidR="00D41FB3" w:rsidRDefault="000C3D8C">
      <w:pPr>
        <w:pStyle w:val="ConsPlusNormal0"/>
        <w:spacing w:before="200"/>
        <w:ind w:firstLine="540"/>
        <w:jc w:val="both"/>
      </w:pPr>
      <w:r>
        <w:t>4.5. Требования к кадровым условиям реализации образовательной программы:</w:t>
      </w:r>
    </w:p>
    <w:p w:rsidR="00D41FB3" w:rsidRDefault="000C3D8C">
      <w:pPr>
        <w:pStyle w:val="ConsPlusNormal0"/>
        <w:spacing w:before="200"/>
        <w:ind w:firstLine="540"/>
        <w:jc w:val="both"/>
      </w:pPr>
      <w:proofErr w:type="gramStart"/>
      <w:r>
        <w:t xml:space="preserve">а) реализация образовательной программы обеспечивается педагогическими работниками образовательной организации, а также лицами, привлекаемыми к реализации образовательной программы на иных условиях, в том числе из числа руководителей и работников организаций, направление деятельности которых соответствует области профессиональной деятельности, указанной в </w:t>
      </w:r>
      <w:hyperlink w:anchor="P70" w:tooltip="1.13. Область профессиональной деятельности, в которой выпускники, освоившие образовательную программу, могут осуществлять профессиональную деятельность: 02 Здравоохранение &lt;5&gt;.">
        <w:r>
          <w:rPr>
            <w:color w:val="0000FF"/>
          </w:rPr>
          <w:t>пункте 1.13</w:t>
        </w:r>
      </w:hyperlink>
      <w:r>
        <w:t xml:space="preserve"> ФГОС СПО (имеющих стаж работы в данной профессиональной области не менее трех лет);</w:t>
      </w:r>
      <w:proofErr w:type="gramEnd"/>
    </w:p>
    <w:p w:rsidR="00D41FB3" w:rsidRDefault="000C3D8C">
      <w:pPr>
        <w:pStyle w:val="ConsPlusNormal0"/>
        <w:spacing w:before="200"/>
        <w:ind w:firstLine="540"/>
        <w:jc w:val="both"/>
      </w:pPr>
      <w:r>
        <w:t>б) квалификация педагогических работников образовательной организации должна отвечать квалификационным требованиям, указанным в квалификационных справочниках и (или) профессиональных стандартах (при наличии).</w:t>
      </w:r>
    </w:p>
    <w:p w:rsidR="00D41FB3" w:rsidRDefault="000C3D8C">
      <w:pPr>
        <w:pStyle w:val="ConsPlusNormal0"/>
        <w:spacing w:before="200"/>
        <w:ind w:firstLine="540"/>
        <w:jc w:val="both"/>
      </w:pPr>
      <w:proofErr w:type="gramStart"/>
      <w:r>
        <w:t xml:space="preserve">в) педагогические работники, привлекаемые к реализации образовательной программы, должны получать дополнительное профессиональное образование по программам повышения квалификации не реже одного раза в три года с учетом расширения спектра профессиональных компетенций, в том числе в форме стажировки в организациях, направление деятельности которых соответствует области профессиональной деятельности, указанной в </w:t>
      </w:r>
      <w:hyperlink w:anchor="P70" w:tooltip="1.13. Область профессиональной деятельности, в которой выпускники, освоившие образовательную программу, могут осуществлять профессиональную деятельность: 02 Здравоохранение &lt;5&gt;.">
        <w:r>
          <w:rPr>
            <w:color w:val="0000FF"/>
          </w:rPr>
          <w:t>пункте 1.13</w:t>
        </w:r>
      </w:hyperlink>
      <w:r>
        <w:t xml:space="preserve"> ФГОС СПО, а также в других областях профессиональной деятельности и (или</w:t>
      </w:r>
      <w:proofErr w:type="gramEnd"/>
      <w:r>
        <w:t xml:space="preserve">) </w:t>
      </w:r>
      <w:proofErr w:type="gramStart"/>
      <w:r>
        <w:t>сферах</w:t>
      </w:r>
      <w:proofErr w:type="gramEnd"/>
      <w:r>
        <w:t xml:space="preserve"> профессиональной деятельности при условии соответствия полученных компетенций требованиям к квалификации педагогического работника;</w:t>
      </w:r>
    </w:p>
    <w:p w:rsidR="00D41FB3" w:rsidRDefault="000C3D8C">
      <w:pPr>
        <w:pStyle w:val="ConsPlusNormal0"/>
        <w:spacing w:before="200"/>
        <w:ind w:firstLine="540"/>
        <w:jc w:val="both"/>
      </w:pPr>
      <w:proofErr w:type="gramStart"/>
      <w:r>
        <w:t xml:space="preserve">г) доля педагогических работников (в приведенных к целочисленным значениям ставок), имеющих опыт деятельности не менее трех лет в организациях, направление деятельности которых соответствует области профессиональной деятельности, указанной в </w:t>
      </w:r>
      <w:hyperlink w:anchor="P70" w:tooltip="1.13. Область профессиональной деятельности, в которой выпускники, освоившие образовательную программу, могут осуществлять профессиональную деятельность: 02 Здравоохранение &lt;5&gt;.">
        <w:r>
          <w:rPr>
            <w:color w:val="0000FF"/>
          </w:rPr>
          <w:t>пункте 1.13</w:t>
        </w:r>
      </w:hyperlink>
      <w:r>
        <w:t xml:space="preserve"> ФГОС СПО, в общем числе педагогических работников, обеспечивающих освоение обучающимися профессиональных модулей образовательной программы, должна быть не менее 25 процентов.</w:t>
      </w:r>
      <w:proofErr w:type="gramEnd"/>
    </w:p>
    <w:p w:rsidR="00D41FB3" w:rsidRDefault="000C3D8C">
      <w:pPr>
        <w:pStyle w:val="ConsPlusNormal0"/>
        <w:spacing w:before="200"/>
        <w:ind w:firstLine="540"/>
        <w:jc w:val="both"/>
      </w:pPr>
      <w:r>
        <w:t>4.6. Требование к финансовым условиям реализации образовательной программы:</w:t>
      </w:r>
    </w:p>
    <w:p w:rsidR="00D41FB3" w:rsidRDefault="000C3D8C">
      <w:pPr>
        <w:pStyle w:val="ConsPlusNormal0"/>
        <w:spacing w:before="200"/>
        <w:ind w:firstLine="540"/>
        <w:jc w:val="both"/>
      </w:pPr>
      <w:r>
        <w:t>финансовое обеспечение реализации образовательной программы должно осуществляться в объеме не ниже базовых нормативных затрат на оказание государственной услуги по реализации имеющих государственную аккредитацию образовательных программ среднего профессионального образования по специальности с учетом корректирующих коэффициентов.</w:t>
      </w:r>
    </w:p>
    <w:p w:rsidR="00D41FB3" w:rsidRDefault="000C3D8C">
      <w:pPr>
        <w:pStyle w:val="ConsPlusNormal0"/>
        <w:spacing w:before="200"/>
        <w:ind w:firstLine="540"/>
        <w:jc w:val="both"/>
      </w:pPr>
      <w:r>
        <w:t>4.7. Требования к применяемым механизмам оценки качества образовательной программы:</w:t>
      </w:r>
    </w:p>
    <w:p w:rsidR="00D41FB3" w:rsidRDefault="000C3D8C">
      <w:pPr>
        <w:pStyle w:val="ConsPlusNormal0"/>
        <w:spacing w:before="200"/>
        <w:ind w:firstLine="540"/>
        <w:jc w:val="both"/>
      </w:pPr>
      <w:r>
        <w:t>а) качество образовательной программы определяется в рамках системы внутренней оценки, а также системы внешней оценки на добровольной основе;</w:t>
      </w:r>
    </w:p>
    <w:p w:rsidR="00D41FB3" w:rsidRDefault="000C3D8C">
      <w:pPr>
        <w:pStyle w:val="ConsPlusNormal0"/>
        <w:spacing w:before="200"/>
        <w:ind w:firstLine="540"/>
        <w:jc w:val="both"/>
      </w:pPr>
      <w:r>
        <w:t xml:space="preserve">б) в целях совершенствования образовательной программы образовательная организация при </w:t>
      </w:r>
      <w:r>
        <w:lastRenderedPageBreak/>
        <w:t>проведении регулярной внутренней оценки качества образовательной программы привлекает работодателей и их объединения, иных юридических и (или) физических лиц, включая педагогических работников образовательной организации;</w:t>
      </w:r>
    </w:p>
    <w:p w:rsidR="00D41FB3" w:rsidRDefault="000C3D8C">
      <w:pPr>
        <w:pStyle w:val="ConsPlusNormal0"/>
        <w:spacing w:before="200"/>
        <w:ind w:firstLine="540"/>
        <w:jc w:val="both"/>
      </w:pPr>
      <w:proofErr w:type="gramStart"/>
      <w:r>
        <w:t>в) внешняя оценка качества образовательной программы может осуществляться, в том числе в рамках профессионально-общественной аккредитации, проводимой работодателями, их объединениями, а также уполномоченными ими организациями, в том числе иностранными организациями, либо авторизованными национальными профессионально-общественными организациями, входящими в международные структуры, в целях признания качества и уровня подготовки выпускников, отвечающих требованиям профессиональных стандартов, требованиям рынка труда к специалистам соответствующего профиля.</w:t>
      </w:r>
      <w:proofErr w:type="gramEnd"/>
    </w:p>
    <w:p w:rsidR="00D41FB3" w:rsidRDefault="00D41FB3">
      <w:pPr>
        <w:pStyle w:val="ConsPlusNormal0"/>
        <w:jc w:val="both"/>
      </w:pPr>
    </w:p>
    <w:p w:rsidR="00D41FB3" w:rsidRDefault="00D41FB3">
      <w:pPr>
        <w:pStyle w:val="ConsPlusNormal0"/>
        <w:jc w:val="both"/>
      </w:pPr>
    </w:p>
    <w:p w:rsidR="00D41FB3" w:rsidRDefault="00D41FB3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D41FB3" w:rsidSect="006D7AA0">
      <w:headerReference w:type="default" r:id="rId24"/>
      <w:footerReference w:type="default" r:id="rId25"/>
      <w:headerReference w:type="first" r:id="rId26"/>
      <w:footerReference w:type="first" r:id="rId27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786E" w:rsidRDefault="004F786E">
      <w:r>
        <w:separator/>
      </w:r>
    </w:p>
  </w:endnote>
  <w:endnote w:type="continuationSeparator" w:id="0">
    <w:p w:rsidR="004F786E" w:rsidRDefault="004F78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1FB3" w:rsidRDefault="00D41FB3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/>
    </w:tblPr>
    <w:tblGrid>
      <w:gridCol w:w="3394"/>
      <w:gridCol w:w="3498"/>
      <w:gridCol w:w="3395"/>
    </w:tblGrid>
    <w:tr w:rsidR="00D41FB3">
      <w:trPr>
        <w:trHeight w:hRule="exact" w:val="1663"/>
      </w:trPr>
      <w:tc>
        <w:tcPr>
          <w:tcW w:w="1650" w:type="pct"/>
          <w:vAlign w:val="center"/>
        </w:tcPr>
        <w:p w:rsidR="00D41FB3" w:rsidRDefault="000C3D8C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D41FB3" w:rsidRDefault="006D7AA0">
          <w:pPr>
            <w:pStyle w:val="ConsPlusNormal0"/>
            <w:jc w:val="center"/>
          </w:pPr>
          <w:hyperlink r:id="rId1">
            <w:r w:rsidR="000C3D8C"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D41FB3" w:rsidRDefault="000C3D8C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 w:rsidR="006D7AA0">
            <w:fldChar w:fldCharType="begin"/>
          </w:r>
          <w:r>
            <w:rPr>
              <w:rFonts w:ascii="Tahoma" w:hAnsi="Tahoma" w:cs="Tahoma"/>
            </w:rPr>
            <w:instrText>PAGE</w:instrText>
          </w:r>
          <w:r w:rsidR="006D7AA0">
            <w:fldChar w:fldCharType="separate"/>
          </w:r>
          <w:r w:rsidR="005F4FA4">
            <w:rPr>
              <w:rFonts w:ascii="Tahoma" w:hAnsi="Tahoma" w:cs="Tahoma"/>
              <w:noProof/>
            </w:rPr>
            <w:t>8</w:t>
          </w:r>
          <w:r w:rsidR="006D7AA0">
            <w:fldChar w:fldCharType="end"/>
          </w:r>
          <w:r>
            <w:rPr>
              <w:rFonts w:ascii="Tahoma" w:hAnsi="Tahoma" w:cs="Tahoma"/>
            </w:rPr>
            <w:t xml:space="preserve"> из </w:t>
          </w:r>
          <w:r w:rsidR="006D7AA0">
            <w:fldChar w:fldCharType="begin"/>
          </w:r>
          <w:r>
            <w:rPr>
              <w:rFonts w:ascii="Tahoma" w:hAnsi="Tahoma" w:cs="Tahoma"/>
            </w:rPr>
            <w:instrText>NUMPAGES</w:instrText>
          </w:r>
          <w:r w:rsidR="006D7AA0">
            <w:fldChar w:fldCharType="separate"/>
          </w:r>
          <w:r w:rsidR="005F4FA4">
            <w:rPr>
              <w:rFonts w:ascii="Tahoma" w:hAnsi="Tahoma" w:cs="Tahoma"/>
              <w:noProof/>
            </w:rPr>
            <w:t>12</w:t>
          </w:r>
          <w:r w:rsidR="006D7AA0">
            <w:fldChar w:fldCharType="end"/>
          </w:r>
        </w:p>
      </w:tc>
    </w:tr>
  </w:tbl>
  <w:p w:rsidR="00D41FB3" w:rsidRDefault="000C3D8C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1FB3" w:rsidRDefault="00D41FB3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/>
    </w:tblPr>
    <w:tblGrid>
      <w:gridCol w:w="3394"/>
      <w:gridCol w:w="3498"/>
      <w:gridCol w:w="3395"/>
    </w:tblGrid>
    <w:tr w:rsidR="00D41FB3">
      <w:trPr>
        <w:trHeight w:hRule="exact" w:val="1663"/>
      </w:trPr>
      <w:tc>
        <w:tcPr>
          <w:tcW w:w="1650" w:type="pct"/>
          <w:vAlign w:val="center"/>
        </w:tcPr>
        <w:p w:rsidR="00D41FB3" w:rsidRDefault="000C3D8C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D41FB3" w:rsidRDefault="006D7AA0">
          <w:pPr>
            <w:pStyle w:val="ConsPlusNormal0"/>
            <w:jc w:val="center"/>
          </w:pPr>
          <w:hyperlink r:id="rId1">
            <w:r w:rsidR="000C3D8C"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D41FB3" w:rsidRDefault="000C3D8C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 w:rsidR="006D7AA0">
            <w:fldChar w:fldCharType="begin"/>
          </w:r>
          <w:r>
            <w:rPr>
              <w:rFonts w:ascii="Tahoma" w:hAnsi="Tahoma" w:cs="Tahoma"/>
            </w:rPr>
            <w:instrText>PAGE</w:instrText>
          </w:r>
          <w:r w:rsidR="006D7AA0">
            <w:fldChar w:fldCharType="separate"/>
          </w:r>
          <w:r w:rsidR="005F4FA4">
            <w:rPr>
              <w:rFonts w:ascii="Tahoma" w:hAnsi="Tahoma" w:cs="Tahoma"/>
              <w:noProof/>
            </w:rPr>
            <w:t>2</w:t>
          </w:r>
          <w:r w:rsidR="006D7AA0">
            <w:fldChar w:fldCharType="end"/>
          </w:r>
          <w:r>
            <w:rPr>
              <w:rFonts w:ascii="Tahoma" w:hAnsi="Tahoma" w:cs="Tahoma"/>
            </w:rPr>
            <w:t xml:space="preserve"> из </w:t>
          </w:r>
          <w:r w:rsidR="006D7AA0">
            <w:fldChar w:fldCharType="begin"/>
          </w:r>
          <w:r>
            <w:rPr>
              <w:rFonts w:ascii="Tahoma" w:hAnsi="Tahoma" w:cs="Tahoma"/>
            </w:rPr>
            <w:instrText>NUMPAGES</w:instrText>
          </w:r>
          <w:r w:rsidR="006D7AA0">
            <w:fldChar w:fldCharType="separate"/>
          </w:r>
          <w:r w:rsidR="005F4FA4">
            <w:rPr>
              <w:rFonts w:ascii="Tahoma" w:hAnsi="Tahoma" w:cs="Tahoma"/>
              <w:noProof/>
            </w:rPr>
            <w:t>12</w:t>
          </w:r>
          <w:r w:rsidR="006D7AA0">
            <w:fldChar w:fldCharType="end"/>
          </w:r>
        </w:p>
      </w:tc>
    </w:tr>
  </w:tbl>
  <w:p w:rsidR="00D41FB3" w:rsidRDefault="000C3D8C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786E" w:rsidRDefault="004F786E">
      <w:r>
        <w:separator/>
      </w:r>
    </w:p>
  </w:footnote>
  <w:footnote w:type="continuationSeparator" w:id="0">
    <w:p w:rsidR="004F786E" w:rsidRDefault="004F786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ayout w:type="fixed"/>
      <w:tblCellMar>
        <w:left w:w="40" w:type="dxa"/>
        <w:right w:w="40" w:type="dxa"/>
      </w:tblCellMar>
      <w:tblLook w:val="0000"/>
    </w:tblPr>
    <w:tblGrid>
      <w:gridCol w:w="5555"/>
      <w:gridCol w:w="4732"/>
    </w:tblGrid>
    <w:tr w:rsidR="00D41FB3">
      <w:trPr>
        <w:trHeight w:hRule="exact" w:val="1683"/>
      </w:trPr>
      <w:tc>
        <w:tcPr>
          <w:tcW w:w="2700" w:type="pct"/>
          <w:vAlign w:val="center"/>
        </w:tcPr>
        <w:p w:rsidR="00D41FB3" w:rsidRDefault="000C3D8C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 xml:space="preserve">Приказ </w:t>
          </w:r>
          <w:proofErr w:type="spellStart"/>
          <w:r>
            <w:rPr>
              <w:rFonts w:ascii="Tahoma" w:hAnsi="Tahoma" w:cs="Tahoma"/>
              <w:sz w:val="16"/>
              <w:szCs w:val="16"/>
            </w:rPr>
            <w:t>Минпросвещения</w:t>
          </w:r>
          <w:proofErr w:type="spellEnd"/>
          <w:r>
            <w:rPr>
              <w:rFonts w:ascii="Tahoma" w:hAnsi="Tahoma" w:cs="Tahoma"/>
              <w:sz w:val="16"/>
              <w:szCs w:val="16"/>
            </w:rPr>
            <w:t xml:space="preserve"> России от 04.07.2022 N 527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"Об утверждении </w:t>
          </w:r>
          <w:proofErr w:type="gramStart"/>
          <w:r>
            <w:rPr>
              <w:rFonts w:ascii="Tahoma" w:hAnsi="Tahoma" w:cs="Tahoma"/>
              <w:sz w:val="16"/>
              <w:szCs w:val="16"/>
            </w:rPr>
            <w:t>федерального</w:t>
          </w:r>
          <w:proofErr w:type="gramEnd"/>
          <w:r>
            <w:rPr>
              <w:rFonts w:ascii="Tahoma" w:hAnsi="Tahoma" w:cs="Tahoma"/>
              <w:sz w:val="16"/>
              <w:szCs w:val="16"/>
            </w:rPr>
            <w:t xml:space="preserve"> государственного образовательного стандарт...</w:t>
          </w:r>
        </w:p>
      </w:tc>
      <w:tc>
        <w:tcPr>
          <w:tcW w:w="2300" w:type="pct"/>
          <w:vAlign w:val="center"/>
        </w:tcPr>
        <w:p w:rsidR="00D41FB3" w:rsidRDefault="000C3D8C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16.12.2022</w:t>
          </w:r>
        </w:p>
      </w:tc>
    </w:tr>
  </w:tbl>
  <w:p w:rsidR="00D41FB3" w:rsidRDefault="00D41FB3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D41FB3" w:rsidRDefault="00D41FB3">
    <w:pPr>
      <w:pStyle w:val="ConsPlusNormal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ayout w:type="fixed"/>
      <w:tblCellMar>
        <w:left w:w="40" w:type="dxa"/>
        <w:right w:w="40" w:type="dxa"/>
      </w:tblCellMar>
      <w:tblLook w:val="0000"/>
    </w:tblPr>
    <w:tblGrid>
      <w:gridCol w:w="5555"/>
      <w:gridCol w:w="4732"/>
    </w:tblGrid>
    <w:tr w:rsidR="00D41FB3">
      <w:trPr>
        <w:trHeight w:hRule="exact" w:val="1683"/>
      </w:trPr>
      <w:tc>
        <w:tcPr>
          <w:tcW w:w="2700" w:type="pct"/>
          <w:vAlign w:val="center"/>
        </w:tcPr>
        <w:p w:rsidR="00D41FB3" w:rsidRDefault="000C3D8C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 xml:space="preserve">Приказ </w:t>
          </w:r>
          <w:proofErr w:type="spellStart"/>
          <w:r>
            <w:rPr>
              <w:rFonts w:ascii="Tahoma" w:hAnsi="Tahoma" w:cs="Tahoma"/>
              <w:sz w:val="16"/>
              <w:szCs w:val="16"/>
            </w:rPr>
            <w:t>Минпросвещения</w:t>
          </w:r>
          <w:proofErr w:type="spellEnd"/>
          <w:r>
            <w:rPr>
              <w:rFonts w:ascii="Tahoma" w:hAnsi="Tahoma" w:cs="Tahoma"/>
              <w:sz w:val="16"/>
              <w:szCs w:val="16"/>
            </w:rPr>
            <w:t xml:space="preserve"> России от 04.07.2022 N 527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"Об утверждении </w:t>
          </w:r>
          <w:proofErr w:type="gramStart"/>
          <w:r>
            <w:rPr>
              <w:rFonts w:ascii="Tahoma" w:hAnsi="Tahoma" w:cs="Tahoma"/>
              <w:sz w:val="16"/>
              <w:szCs w:val="16"/>
            </w:rPr>
            <w:t>федерального</w:t>
          </w:r>
          <w:proofErr w:type="gramEnd"/>
          <w:r>
            <w:rPr>
              <w:rFonts w:ascii="Tahoma" w:hAnsi="Tahoma" w:cs="Tahoma"/>
              <w:sz w:val="16"/>
              <w:szCs w:val="16"/>
            </w:rPr>
            <w:t xml:space="preserve"> государственного образовательного стандарт...</w:t>
          </w:r>
        </w:p>
      </w:tc>
      <w:tc>
        <w:tcPr>
          <w:tcW w:w="2300" w:type="pct"/>
          <w:vAlign w:val="center"/>
        </w:tcPr>
        <w:p w:rsidR="00D41FB3" w:rsidRDefault="000C3D8C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16.12.2022</w:t>
          </w:r>
        </w:p>
      </w:tc>
    </w:tr>
  </w:tbl>
  <w:p w:rsidR="00D41FB3" w:rsidRDefault="00D41FB3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D41FB3" w:rsidRDefault="00D41FB3">
    <w:pPr>
      <w:pStyle w:val="ConsPlusNormal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41FB3"/>
    <w:rsid w:val="000C3D8C"/>
    <w:rsid w:val="004F786E"/>
    <w:rsid w:val="005F4FA4"/>
    <w:rsid w:val="006636D0"/>
    <w:rsid w:val="006D7AA0"/>
    <w:rsid w:val="00BE0A03"/>
    <w:rsid w:val="00D41F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A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D7AA0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rsid w:val="006D7AA0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rsid w:val="006D7AA0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rsid w:val="006D7AA0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rsid w:val="006D7AA0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rsid w:val="006D7AA0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rsid w:val="006D7AA0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6D7AA0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rsid w:val="006D7AA0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0">
    <w:name w:val="ConsPlusNormal"/>
    <w:rsid w:val="006D7AA0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0">
    <w:name w:val="ConsPlusNonformat"/>
    <w:rsid w:val="006D7AA0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rsid w:val="006D7AA0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0">
    <w:name w:val="ConsPlusCell"/>
    <w:rsid w:val="006D7AA0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rsid w:val="006D7AA0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0">
    <w:name w:val="ConsPlusTitlePage"/>
    <w:rsid w:val="006D7AA0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rsid w:val="006D7AA0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rsid w:val="006D7AA0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2">
    <w:name w:val="ConsPlusTextList"/>
    <w:rsid w:val="006D7AA0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styleId="a3">
    <w:name w:val="Balloon Text"/>
    <w:basedOn w:val="a"/>
    <w:link w:val="a4"/>
    <w:uiPriority w:val="99"/>
    <w:semiHidden/>
    <w:unhideWhenUsed/>
    <w:rsid w:val="00BE0A0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0A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styleId="a3">
    <w:name w:val="Balloon Text"/>
    <w:basedOn w:val="a"/>
    <w:link w:val="a4"/>
    <w:uiPriority w:val="99"/>
    <w:semiHidden/>
    <w:unhideWhenUsed/>
    <w:rsid w:val="00BE0A0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0A0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" TargetMode="External"/><Relationship Id="rId13" Type="http://schemas.openxmlformats.org/officeDocument/2006/relationships/hyperlink" Target="consultantplus://offline/ref=FEC66F9FEB272AB1E43E75653FBD0CD9C3857E129290979862A67518E00BAEE3625D9BF94693BEE6F3D355C9A40ADD3C39800E2C2A7A61DBSFJ3P" TargetMode="External"/><Relationship Id="rId18" Type="http://schemas.openxmlformats.org/officeDocument/2006/relationships/hyperlink" Target="consultantplus://offline/ref=FEC66F9FEB272AB1E43E75653FBD0CD9C58573129591979862A67518E00BAEE3625D9BF94693BBE4F6D355C9A40ADD3C39800E2C2A7A61DBSFJ3P" TargetMode="External"/><Relationship Id="rId26" Type="http://schemas.openxmlformats.org/officeDocument/2006/relationships/header" Target="header2.xm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FEC66F9FEB272AB1E43E75653FBD0CD9C48376109E95979862A67518E00BAEE3625D9BF94693BBE4F6D355C9A40ADD3C39800E2C2A7A61DBSFJ3P" TargetMode="External"/><Relationship Id="rId7" Type="http://schemas.openxmlformats.org/officeDocument/2006/relationships/hyperlink" Target="https://www.consultant.ru" TargetMode="External"/><Relationship Id="rId12" Type="http://schemas.openxmlformats.org/officeDocument/2006/relationships/hyperlink" Target="consultantplus://offline/ref=FEC66F9FEB272AB1E43E75653FBD0CD9C48370129693979862A67518E00BAEE3625D9BF94692BFE9F3D355C9A40ADD3C39800E2C2A7A61DBSFJ3P" TargetMode="External"/><Relationship Id="rId17" Type="http://schemas.openxmlformats.org/officeDocument/2006/relationships/hyperlink" Target="consultantplus://offline/ref=FEC66F9FEB272AB1E43E75653FBD0CD9C58573129591979862A67518E00BAEE3625D9BF94693BBE5F3D355C9A40ADD3C39800E2C2A7A61DBSFJ3P" TargetMode="External"/><Relationship Id="rId25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FEC66F9FEB272AB1E43E75653FBD0CD9C38774119497979862A67518E00BAEE3625D9BF94693B9E4F8D355C9A40ADD3C39800E2C2A7A61DBSFJ3P" TargetMode="External"/><Relationship Id="rId20" Type="http://schemas.openxmlformats.org/officeDocument/2006/relationships/hyperlink" Target="consultantplus://offline/ref=FEC66F9FEB272AB1E43E75653FBD0CD9C38777139595979862A67518E00BAEE3705DC3F54795A5E1F3C60398E2S5JDP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FEC66F9FEB272AB1E43E75653FBD0CD9C48D7F119795979862A67518E00BAEE3625D9BF94693BBE1F3D355C9A40ADD3C39800E2C2A7A61DBSFJ3P" TargetMode="External"/><Relationship Id="rId24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FEC66F9FEB272AB1E43E75653FBD0CD9C38774119497979862A67518E00BAEE3625D9BFC4295B0B4A09C5495E159CE3C3D800D2E36S7JAP" TargetMode="External"/><Relationship Id="rId23" Type="http://schemas.openxmlformats.org/officeDocument/2006/relationships/hyperlink" Target="consultantplus://offline/ref=FEC66F9FEB272AB1E43E75653FBD0CD9C483721D9498979862A67518E00BAEE3625D9BF94693BAE3F6D355C9A40ADD3C39800E2C2A7A61DBSFJ3P" TargetMode="External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=FEC66F9FEB272AB1E43E75653FBD0CD9C48D7E169393979862A67518E00BAEE3625D9BF94693BBE7F3D355C9A40ADD3C39800E2C2A7A61DBSFJ3P" TargetMode="External"/><Relationship Id="rId19" Type="http://schemas.openxmlformats.org/officeDocument/2006/relationships/hyperlink" Target="consultantplus://offline/ref=FEC66F9FEB272AB1E43E75653FBD0CD9C38774119497979862A67518E00BAEE3625D9BFC4796B0B4A09C5495E159CE3C3D800D2E36S7JAP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FEC66F9FEB272AB1E43E75653FBD0CD9C38776159297979862A67518E00BAEE3625D9BF94693BBE5F0D355C9A40ADD3C39800E2C2A7A61DBSFJ3P" TargetMode="External"/><Relationship Id="rId14" Type="http://schemas.openxmlformats.org/officeDocument/2006/relationships/hyperlink" Target="consultantplus://offline/ref=FEC66F9FEB272AB1E43E75653FBD0CD9C38671109397979862A67518E00BAEE3625D9BFC4DC7EAA4A4D5009EFE5ED2233D9E0DS2JCP" TargetMode="External"/><Relationship Id="rId22" Type="http://schemas.openxmlformats.org/officeDocument/2006/relationships/hyperlink" Target="consultantplus://offline/ref=FEC66F9FEB272AB1E43E75653FBD0CD9C48270109195979862A67518E00BAEE3625D9BF94693BBE3F6D355C9A40ADD3C39800E2C2A7A61DBSFJ3P" TargetMode="External"/><Relationship Id="rId27" Type="http://schemas.openxmlformats.org/officeDocument/2006/relationships/footer" Target="footer2.xml"/><Relationship Id="rId30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5897</Words>
  <Characters>33619</Characters>
  <Application>Microsoft Office Word</Application>
  <DocSecurity>0</DocSecurity>
  <Lines>280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Минпросвещения России от 04.07.2022 N 527
"Об утверждении федерального государственного образовательного стандарта среднего профессионального образования по специальности 34.02.01 Сестринское дело"
(Зарегистрировано в Минюсте России 29.07.2022 N 69</vt:lpstr>
    </vt:vector>
  </TitlesOfParts>
  <Company>КонсультантПлюс Версия 4022.00.55</Company>
  <LinksUpToDate>false</LinksUpToDate>
  <CharactersWithSpaces>39438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Минпросвещения России от 04.07.2022 N 527
"Об утверждении федерального государственного образовательного стандарта среднего профессионального образования по специальности 34.02.01 Сестринское дело"
(Зарегистрировано в Минюсте России 29.07.2022 N 69452)</dc:title>
  <dc:creator>ZamDirUMR</dc:creator>
  <cp:lastModifiedBy>316</cp:lastModifiedBy>
  <cp:revision>2</cp:revision>
  <dcterms:created xsi:type="dcterms:W3CDTF">2023-04-17T05:44:00Z</dcterms:created>
  <dcterms:modified xsi:type="dcterms:W3CDTF">2023-04-17T05:44:00Z</dcterms:modified>
</cp:coreProperties>
</file>