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49" w:rsidRDefault="0073729D">
      <w:pPr>
        <w:spacing w:line="234" w:lineRule="auto"/>
        <w:ind w:left="2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6"/>
          <w:szCs w:val="26"/>
        </w:rPr>
        <w:t>Па</w:t>
      </w:r>
      <w:r>
        <w:rPr>
          <w:rFonts w:eastAsia="Times New Roman"/>
          <w:b/>
          <w:bCs/>
          <w:sz w:val="28"/>
          <w:szCs w:val="28"/>
        </w:rPr>
        <w:t>мятка для родителей по информационно-психологической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безопасности несовершеннолетних</w:t>
      </w:r>
    </w:p>
    <w:p w:rsidR="00520949" w:rsidRDefault="00520949">
      <w:pPr>
        <w:spacing w:line="297" w:lineRule="exact"/>
        <w:rPr>
          <w:sz w:val="24"/>
          <w:szCs w:val="24"/>
        </w:rPr>
      </w:pPr>
    </w:p>
    <w:p w:rsidR="00520949" w:rsidRDefault="007372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520949" w:rsidRDefault="00520949">
      <w:pPr>
        <w:spacing w:line="293" w:lineRule="exact"/>
        <w:rPr>
          <w:sz w:val="24"/>
          <w:szCs w:val="24"/>
        </w:rPr>
      </w:pPr>
    </w:p>
    <w:p w:rsidR="00520949" w:rsidRDefault="0073729D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Оставить ребѐнка в Интернете </w:t>
      </w:r>
      <w:r>
        <w:rPr>
          <w:rFonts w:eastAsia="Times New Roman"/>
          <w:sz w:val="28"/>
          <w:szCs w:val="28"/>
        </w:rPr>
        <w:t>без присмотра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всѐ равно,</w:t>
      </w:r>
      <w:r>
        <w:rPr>
          <w:rFonts w:eastAsia="Times New Roman"/>
          <w:b/>
          <w:bCs/>
          <w:sz w:val="28"/>
          <w:szCs w:val="28"/>
        </w:rPr>
        <w:t xml:space="preserve"> что оставить его одного в большом городе. </w:t>
      </w:r>
      <w:r>
        <w:rPr>
          <w:rFonts w:eastAsia="Times New Roman"/>
          <w:sz w:val="28"/>
          <w:szCs w:val="28"/>
        </w:rPr>
        <w:t>Детское любопытство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случайный клик по интересной ссылке легко уведут его на опасные сайты. </w:t>
      </w:r>
      <w:r>
        <w:rPr>
          <w:rFonts w:eastAsia="Times New Roman"/>
          <w:b/>
          <w:bCs/>
          <w:sz w:val="28"/>
          <w:szCs w:val="28"/>
        </w:rPr>
        <w:t xml:space="preserve">Родители! </w:t>
      </w:r>
      <w:r>
        <w:rPr>
          <w:rFonts w:eastAsia="Times New Roman"/>
          <w:sz w:val="28"/>
          <w:szCs w:val="28"/>
        </w:rPr>
        <w:t>Научите своего ребенка использовать Интернет в качест</w:t>
      </w:r>
      <w:r>
        <w:rPr>
          <w:rFonts w:eastAsia="Times New Roman"/>
          <w:sz w:val="28"/>
          <w:szCs w:val="28"/>
        </w:rPr>
        <w:t>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инструмента для самопознания и источника информации, необходимой для успешного существования в социуме! </w:t>
      </w:r>
      <w:r>
        <w:rPr>
          <w:rFonts w:eastAsia="Times New Roman"/>
          <w:b/>
          <w:bCs/>
          <w:sz w:val="28"/>
          <w:szCs w:val="28"/>
        </w:rPr>
        <w:t>Помните!</w:t>
      </w:r>
      <w:r>
        <w:rPr>
          <w:rFonts w:eastAsia="Times New Roman"/>
          <w:sz w:val="28"/>
          <w:szCs w:val="28"/>
        </w:rPr>
        <w:t xml:space="preserve"> Интернет с одной стороны открыл пространство для чистого творчества и свободного выражения, но с другой стороны позволил развиться процессам</w:t>
      </w:r>
      <w:r>
        <w:rPr>
          <w:rFonts w:eastAsia="Times New Roman"/>
          <w:sz w:val="28"/>
          <w:szCs w:val="28"/>
        </w:rPr>
        <w:t>, пагубно сказывающимся на психологическую безопасность и психологическое здоровье ребенка, подростка!</w:t>
      </w:r>
    </w:p>
    <w:p w:rsidR="00520949" w:rsidRDefault="00520949">
      <w:pPr>
        <w:spacing w:line="97" w:lineRule="exact"/>
        <w:rPr>
          <w:sz w:val="24"/>
          <w:szCs w:val="24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Какие опасности для детей таятся в Интернете:</w:t>
      </w:r>
    </w:p>
    <w:p w:rsidR="00520949" w:rsidRDefault="00520949">
      <w:pPr>
        <w:spacing w:line="278" w:lineRule="exact"/>
        <w:rPr>
          <w:sz w:val="24"/>
          <w:szCs w:val="24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Явные опасности</w:t>
      </w:r>
    </w:p>
    <w:p w:rsidR="00520949" w:rsidRDefault="00520949">
      <w:pPr>
        <w:spacing w:line="292" w:lineRule="exact"/>
        <w:rPr>
          <w:sz w:val="24"/>
          <w:szCs w:val="24"/>
        </w:rPr>
      </w:pPr>
    </w:p>
    <w:p w:rsidR="00520949" w:rsidRDefault="0073729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Пропаганда суицидов, порнография, пропаганда насилия, экстремизм, агрессия, кибербуллинг</w:t>
      </w:r>
      <w:r>
        <w:rPr>
          <w:rFonts w:eastAsia="Times New Roman"/>
          <w:sz w:val="28"/>
          <w:szCs w:val="28"/>
        </w:rPr>
        <w:t>, киднеппинг. К сожалению, в Интернете этого много. Социальные сети, форумы, чаты – всѐ это позволяет свободно вливать в детские умы подобную информацию, нанося непоправимый ущерб психике.</w:t>
      </w:r>
    </w:p>
    <w:p w:rsidR="00520949" w:rsidRDefault="00520949">
      <w:pPr>
        <w:spacing w:line="284" w:lineRule="exact"/>
        <w:rPr>
          <w:sz w:val="24"/>
          <w:szCs w:val="24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Опасные молодѐжные течения.</w:t>
      </w:r>
    </w:p>
    <w:p w:rsidR="00520949" w:rsidRDefault="00520949">
      <w:pPr>
        <w:spacing w:line="292" w:lineRule="exact"/>
        <w:rPr>
          <w:sz w:val="24"/>
          <w:szCs w:val="24"/>
        </w:rPr>
      </w:pPr>
    </w:p>
    <w:p w:rsidR="00520949" w:rsidRDefault="0073729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Подросший ребѐнок будет обращаться в </w:t>
      </w:r>
      <w:r>
        <w:rPr>
          <w:rFonts w:eastAsia="Times New Roman"/>
          <w:sz w:val="28"/>
          <w:szCs w:val="28"/>
        </w:rPr>
        <w:t>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</w:t>
      </w:r>
      <w:r>
        <w:rPr>
          <w:rFonts w:eastAsia="Times New Roman"/>
          <w:sz w:val="28"/>
          <w:szCs w:val="28"/>
        </w:rPr>
        <w:t>ают порой детей к суициду (буллициду)</w:t>
      </w:r>
    </w:p>
    <w:p w:rsidR="00520949" w:rsidRDefault="00520949">
      <w:pPr>
        <w:spacing w:line="15" w:lineRule="exact"/>
        <w:rPr>
          <w:sz w:val="24"/>
          <w:szCs w:val="24"/>
        </w:rPr>
      </w:pPr>
    </w:p>
    <w:p w:rsidR="00520949" w:rsidRDefault="0073729D">
      <w:pPr>
        <w:spacing w:line="239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всѐ это нужно заблокировать для ребѐнка.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</w:t>
      </w:r>
      <w:r>
        <w:rPr>
          <w:rFonts w:eastAsia="Times New Roman"/>
          <w:sz w:val="28"/>
          <w:szCs w:val="28"/>
        </w:rPr>
        <w:t>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</w:t>
      </w:r>
      <w:r>
        <w:rPr>
          <w:rFonts w:eastAsia="Times New Roman"/>
          <w:sz w:val="28"/>
          <w:szCs w:val="28"/>
        </w:rPr>
        <w:t>дписываясь на такие сообщества или группы в социальных сетях как «0 калорий», «Типичная анорексичка» и т.д. ребенок может заинтересоваться и применить на себе опасные диеты и тем самым испортить здоровье.</w:t>
      </w:r>
    </w:p>
    <w:p w:rsidR="00520949" w:rsidRDefault="00520949">
      <w:pPr>
        <w:sectPr w:rsidR="00520949">
          <w:pgSz w:w="11900" w:h="16838"/>
          <w:pgMar w:top="1143" w:right="846" w:bottom="1152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ind w:right="-259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Виды информации, причиняющей</w:t>
      </w:r>
    </w:p>
    <w:p w:rsidR="00520949" w:rsidRDefault="00520949">
      <w:pPr>
        <w:spacing w:line="2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вред здоровью и (или) развитию детей</w:t>
      </w:r>
    </w:p>
    <w:p w:rsidR="00520949" w:rsidRDefault="00520949">
      <w:pPr>
        <w:spacing w:line="128" w:lineRule="exact"/>
        <w:rPr>
          <w:sz w:val="20"/>
          <w:szCs w:val="20"/>
        </w:rPr>
      </w:pPr>
    </w:p>
    <w:p w:rsidR="00520949" w:rsidRDefault="0073729D" w:rsidP="0073729D">
      <w:pPr>
        <w:numPr>
          <w:ilvl w:val="0"/>
          <w:numId w:val="2"/>
        </w:numPr>
        <w:tabs>
          <w:tab w:val="left" w:pos="58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запрещенной для распространения среди детей, относится информация:</w:t>
      </w:r>
    </w:p>
    <w:p w:rsidR="00520949" w:rsidRDefault="00520949" w:rsidP="0073729D">
      <w:pPr>
        <w:spacing w:line="135" w:lineRule="exact"/>
        <w:jc w:val="both"/>
        <w:rPr>
          <w:sz w:val="20"/>
          <w:szCs w:val="20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600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побуждающая детей к совершению действий, представляющих угрозу их жизни и (или) здоровью, в том числе к причинению </w:t>
      </w:r>
      <w:r>
        <w:rPr>
          <w:rFonts w:eastAsia="Times New Roman"/>
          <w:b/>
          <w:bCs/>
          <w:color w:val="FF0000"/>
          <w:sz w:val="28"/>
          <w:szCs w:val="28"/>
        </w:rPr>
        <w:t>вреда своему здоровью,</w:t>
      </w:r>
    </w:p>
    <w:p w:rsidR="00520949" w:rsidRDefault="00520949" w:rsidP="0073729D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самоубийству;</w:t>
      </w:r>
    </w:p>
    <w:p w:rsidR="00520949" w:rsidRDefault="00520949" w:rsidP="0073729D">
      <w:pPr>
        <w:spacing w:line="130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58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способная вызвать у детей желание употребить </w:t>
      </w:r>
      <w:r>
        <w:rPr>
          <w:rFonts w:eastAsia="Times New Roman"/>
          <w:b/>
          <w:bCs/>
          <w:color w:val="FF0000"/>
          <w:sz w:val="28"/>
          <w:szCs w:val="28"/>
        </w:rPr>
        <w:t>наркотические средства,</w:t>
      </w:r>
      <w:r>
        <w:rPr>
          <w:rFonts w:eastAsia="Times New Roman"/>
          <w:sz w:val="28"/>
          <w:szCs w:val="28"/>
        </w:rPr>
        <w:t xml:space="preserve"> психотропные и (или) одурманивающие вещества, </w:t>
      </w:r>
      <w:r>
        <w:rPr>
          <w:rFonts w:eastAsia="Times New Roman"/>
          <w:b/>
          <w:bCs/>
          <w:color w:val="FF0000"/>
          <w:sz w:val="28"/>
          <w:szCs w:val="28"/>
        </w:rPr>
        <w:t>табачные изделия,</w:t>
      </w:r>
    </w:p>
    <w:p w:rsidR="00520949" w:rsidRDefault="00520949" w:rsidP="0073729D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алкогольную   и   спиртосодержащую   продукцию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пиво   и   напитки,</w:t>
      </w:r>
    </w:p>
    <w:p w:rsidR="00520949" w:rsidRDefault="00520949" w:rsidP="0073729D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изготавливаемые на его основе, </w:t>
      </w:r>
      <w:r>
        <w:rPr>
          <w:rFonts w:eastAsia="Times New Roman"/>
          <w:sz w:val="28"/>
          <w:szCs w:val="28"/>
        </w:rPr>
        <w:t>принять участие в азартных играх, заниматься проституцией, бродяжничеством или попрошайничеством;</w:t>
      </w:r>
    </w:p>
    <w:p w:rsidR="00520949" w:rsidRDefault="00520949" w:rsidP="0073729D">
      <w:pPr>
        <w:spacing w:line="121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620"/>
        </w:tabs>
        <w:ind w:left="62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обосновывающая или </w:t>
      </w:r>
      <w:r>
        <w:rPr>
          <w:rFonts w:eastAsia="Times New Roman"/>
          <w:b/>
          <w:bCs/>
          <w:color w:val="FF0000"/>
          <w:sz w:val="28"/>
          <w:szCs w:val="28"/>
        </w:rPr>
        <w:t>оправдывающая допустимость насилия</w:t>
      </w:r>
      <w:r>
        <w:rPr>
          <w:rFonts w:eastAsia="Times New Roman"/>
          <w:sz w:val="28"/>
          <w:szCs w:val="28"/>
        </w:rPr>
        <w:t xml:space="preserve"> и (или)</w:t>
      </w:r>
    </w:p>
    <w:p w:rsidR="00520949" w:rsidRDefault="00520949" w:rsidP="0073729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жестокости либо побуждающая осуществлять насильственные действия по отношению к людям или живо</w:t>
      </w:r>
      <w:r>
        <w:rPr>
          <w:rFonts w:eastAsia="Times New Roman"/>
          <w:sz w:val="28"/>
          <w:szCs w:val="28"/>
        </w:rPr>
        <w:t>тным, за исключением случаев, предусмотренных настоящим Федеральным законом;</w:t>
      </w:r>
    </w:p>
    <w:p w:rsidR="00520949" w:rsidRDefault="00520949" w:rsidP="0073729D">
      <w:pPr>
        <w:spacing w:line="134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73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отрицающая семейные ценности </w:t>
      </w:r>
      <w:r>
        <w:rPr>
          <w:rFonts w:eastAsia="Times New Roman"/>
          <w:color w:val="000000"/>
          <w:sz w:val="28"/>
          <w:szCs w:val="28"/>
        </w:rPr>
        <w:t>и формирующая неуважение к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родителям и (или) другим членам семьи;</w:t>
      </w:r>
    </w:p>
    <w:p w:rsidR="00520949" w:rsidRDefault="00520949" w:rsidP="0073729D">
      <w:pPr>
        <w:spacing w:line="122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560"/>
        </w:tabs>
        <w:ind w:left="560" w:hanging="2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оправдывающая </w:t>
      </w:r>
      <w:r>
        <w:rPr>
          <w:rFonts w:eastAsia="Times New Roman"/>
          <w:b/>
          <w:bCs/>
          <w:color w:val="FF0000"/>
          <w:sz w:val="28"/>
          <w:szCs w:val="28"/>
        </w:rPr>
        <w:t>противоправное поведение</w:t>
      </w:r>
      <w:r>
        <w:rPr>
          <w:rFonts w:eastAsia="Times New Roman"/>
          <w:sz w:val="28"/>
          <w:szCs w:val="28"/>
        </w:rPr>
        <w:t>;</w:t>
      </w:r>
    </w:p>
    <w:p w:rsidR="00520949" w:rsidRDefault="00520949" w:rsidP="0073729D">
      <w:pPr>
        <w:spacing w:line="119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560"/>
        </w:tabs>
        <w:ind w:left="560" w:hanging="2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содержащая </w:t>
      </w:r>
      <w:r>
        <w:rPr>
          <w:rFonts w:eastAsia="Times New Roman"/>
          <w:b/>
          <w:bCs/>
          <w:color w:val="FF0000"/>
          <w:sz w:val="28"/>
          <w:szCs w:val="28"/>
        </w:rPr>
        <w:t>нецензурную брань</w:t>
      </w:r>
      <w:r>
        <w:rPr>
          <w:rFonts w:eastAsia="Times New Roman"/>
          <w:sz w:val="28"/>
          <w:szCs w:val="28"/>
        </w:rPr>
        <w:t>;</w:t>
      </w:r>
    </w:p>
    <w:p w:rsidR="00520949" w:rsidRDefault="00520949" w:rsidP="0073729D">
      <w:pPr>
        <w:spacing w:line="122" w:lineRule="exact"/>
        <w:jc w:val="both"/>
        <w:rPr>
          <w:rFonts w:eastAsia="Times New Roman"/>
          <w:sz w:val="28"/>
          <w:szCs w:val="28"/>
        </w:rPr>
      </w:pPr>
    </w:p>
    <w:p w:rsidR="00520949" w:rsidRDefault="0073729D" w:rsidP="0073729D">
      <w:pPr>
        <w:numPr>
          <w:ilvl w:val="0"/>
          <w:numId w:val="3"/>
        </w:numPr>
        <w:tabs>
          <w:tab w:val="left" w:pos="560"/>
        </w:tabs>
        <w:ind w:left="560" w:hanging="2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содержащая</w:t>
      </w:r>
      <w:r>
        <w:rPr>
          <w:rFonts w:eastAsia="Times New Roman"/>
          <w:sz w:val="28"/>
          <w:szCs w:val="28"/>
        </w:rPr>
        <w:t xml:space="preserve"> информацию </w:t>
      </w:r>
      <w:r>
        <w:rPr>
          <w:rFonts w:eastAsia="Times New Roman"/>
          <w:b/>
          <w:bCs/>
          <w:color w:val="FF0000"/>
          <w:sz w:val="28"/>
          <w:szCs w:val="28"/>
        </w:rPr>
        <w:t>порнографического характера</w:t>
      </w:r>
      <w:r>
        <w:rPr>
          <w:rFonts w:eastAsia="Times New Roman"/>
          <w:sz w:val="28"/>
          <w:szCs w:val="28"/>
        </w:rPr>
        <w:t>.</w:t>
      </w:r>
    </w:p>
    <w:p w:rsidR="00520949" w:rsidRDefault="00520949" w:rsidP="0073729D">
      <w:pPr>
        <w:spacing w:line="200" w:lineRule="exact"/>
        <w:jc w:val="both"/>
        <w:rPr>
          <w:sz w:val="20"/>
          <w:szCs w:val="20"/>
        </w:rPr>
      </w:pPr>
    </w:p>
    <w:p w:rsidR="00520949" w:rsidRDefault="00520949" w:rsidP="0073729D">
      <w:pPr>
        <w:spacing w:line="200" w:lineRule="exact"/>
        <w:jc w:val="both"/>
        <w:rPr>
          <w:sz w:val="20"/>
          <w:szCs w:val="20"/>
        </w:rPr>
      </w:pPr>
    </w:p>
    <w:p w:rsidR="00520949" w:rsidRDefault="00520949">
      <w:pPr>
        <w:spacing w:line="324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Родители ПОМНИТЕ!</w:t>
      </w:r>
    </w:p>
    <w:p w:rsidR="00520949" w:rsidRDefault="00520949">
      <w:pPr>
        <w:spacing w:line="294" w:lineRule="exact"/>
        <w:rPr>
          <w:sz w:val="20"/>
          <w:szCs w:val="20"/>
        </w:rPr>
      </w:pPr>
    </w:p>
    <w:p w:rsidR="00520949" w:rsidRDefault="0073729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страницах Интернета, которые посещает Ваш ребенок, маркерами пропаганды СУИЦИДА являются:</w:t>
      </w:r>
    </w:p>
    <w:p w:rsidR="00520949" w:rsidRDefault="00520949">
      <w:pPr>
        <w:spacing w:line="10" w:lineRule="exact"/>
        <w:rPr>
          <w:sz w:val="20"/>
          <w:szCs w:val="20"/>
        </w:rPr>
      </w:pPr>
    </w:p>
    <w:p w:rsidR="00520949" w:rsidRDefault="0073729D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наличие предложения, просьбы, приказа совершить самоубийство;</w:t>
      </w:r>
    </w:p>
    <w:p w:rsidR="00520949" w:rsidRDefault="00520949">
      <w:pPr>
        <w:spacing w:line="25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4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t>наличие указания на самоубийство как</w:t>
      </w:r>
      <w:r>
        <w:rPr>
          <w:rFonts w:eastAsia="Times New Roman"/>
        </w:rPr>
        <w:t xml:space="preserve"> на способ решения проблемы;</w:t>
      </w:r>
    </w:p>
    <w:p w:rsidR="00520949" w:rsidRDefault="00520949">
      <w:pPr>
        <w:spacing w:line="24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520949" w:rsidRDefault="0073729D">
      <w:pPr>
        <w:numPr>
          <w:ilvl w:val="0"/>
          <w:numId w:val="4"/>
        </w:numPr>
        <w:tabs>
          <w:tab w:val="left" w:pos="980"/>
        </w:tabs>
        <w:spacing w:line="202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</w:t>
      </w:r>
      <w:r>
        <w:rPr>
          <w:rFonts w:eastAsia="Times New Roman"/>
          <w:sz w:val="28"/>
          <w:szCs w:val="28"/>
        </w:rPr>
        <w:t>призыва, побуждающего совершить самоубийство;</w:t>
      </w:r>
    </w:p>
    <w:p w:rsidR="00520949" w:rsidRDefault="00520949">
      <w:pPr>
        <w:spacing w:line="17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4"/>
        </w:numPr>
        <w:tabs>
          <w:tab w:val="left" w:pos="980"/>
        </w:tabs>
        <w:spacing w:line="196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520949" w:rsidRDefault="00520949">
      <w:pPr>
        <w:spacing w:line="18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4"/>
        </w:numPr>
        <w:tabs>
          <w:tab w:val="left" w:pos="980"/>
        </w:tabs>
        <w:spacing w:line="185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520949" w:rsidRDefault="00520949">
      <w:pPr>
        <w:sectPr w:rsidR="00520949" w:rsidSect="0073729D">
          <w:pgSz w:w="11900" w:h="16838"/>
          <w:pgMar w:top="1130" w:right="701" w:bottom="669" w:left="1440" w:header="0" w:footer="0" w:gutter="0"/>
          <w:cols w:space="720" w:equalWidth="0">
            <w:col w:w="9759"/>
          </w:cols>
        </w:sectPr>
      </w:pPr>
    </w:p>
    <w:p w:rsidR="00520949" w:rsidRDefault="0073729D">
      <w:pPr>
        <w:numPr>
          <w:ilvl w:val="0"/>
          <w:numId w:val="5"/>
        </w:numPr>
        <w:tabs>
          <w:tab w:val="left" w:pos="980"/>
        </w:tabs>
        <w:spacing w:line="185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bookmarkStart w:id="2" w:name="page3"/>
      <w:bookmarkEnd w:id="2"/>
      <w:r>
        <w:rPr>
          <w:rFonts w:eastAsia="Times New Roman"/>
          <w:sz w:val="28"/>
          <w:szCs w:val="28"/>
        </w:rPr>
        <w:lastRenderedPageBreak/>
        <w:t xml:space="preserve">наличие любого объявления, в том числе о </w:t>
      </w:r>
      <w:r>
        <w:rPr>
          <w:rFonts w:eastAsia="Times New Roman"/>
          <w:sz w:val="28"/>
          <w:szCs w:val="28"/>
        </w:rPr>
        <w:t>знакомстве, с целью совершения самоубийства, группового и (или) ассистированного самоубийства, а также в целях попытки совершения самоубийства;</w:t>
      </w:r>
    </w:p>
    <w:p w:rsidR="00520949" w:rsidRDefault="00520949">
      <w:pPr>
        <w:spacing w:line="16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5"/>
        </w:numPr>
        <w:tabs>
          <w:tab w:val="left" w:pos="980"/>
        </w:tabs>
        <w:spacing w:line="196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наличие опроса (голосования), теста, рейтинга на предмет выбора самоубийства как способа решения проблемы, равн</w:t>
      </w:r>
      <w:r>
        <w:rPr>
          <w:rFonts w:eastAsia="Times New Roman"/>
          <w:sz w:val="28"/>
          <w:szCs w:val="28"/>
        </w:rPr>
        <w:t>о как на предмет выбора наиболее безболезненного, надежного, доступного, эстетичного способа самоубийства;</w:t>
      </w:r>
    </w:p>
    <w:p w:rsidR="00520949" w:rsidRDefault="00520949">
      <w:pPr>
        <w:spacing w:line="17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5"/>
        </w:numPr>
        <w:tabs>
          <w:tab w:val="left" w:pos="1050"/>
        </w:tabs>
        <w:ind w:left="980" w:hanging="358"/>
        <w:rPr>
          <w:rFonts w:ascii="Wingdings 2" w:eastAsia="Wingdings 2" w:hAnsi="Wingdings 2" w:cs="Wingdings 2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наличие информации об одном и более способах совершения самоубийства;</w:t>
      </w:r>
    </w:p>
    <w:p w:rsidR="00520949" w:rsidRDefault="00520949">
      <w:pPr>
        <w:spacing w:line="105" w:lineRule="exact"/>
        <w:rPr>
          <w:rFonts w:ascii="Wingdings 2" w:eastAsia="Wingdings 2" w:hAnsi="Wingdings 2" w:cs="Wingdings 2"/>
          <w:sz w:val="51"/>
          <w:szCs w:val="51"/>
          <w:vertAlign w:val="superscript"/>
        </w:rPr>
      </w:pPr>
    </w:p>
    <w:p w:rsidR="00520949" w:rsidRDefault="0073729D">
      <w:pPr>
        <w:numPr>
          <w:ilvl w:val="0"/>
          <w:numId w:val="5"/>
        </w:numPr>
        <w:tabs>
          <w:tab w:val="left" w:pos="980"/>
        </w:tabs>
        <w:spacing w:line="209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наличие описания (демонстрации): процессов, процедур, изображающих (воспроизв</w:t>
      </w:r>
      <w:r>
        <w:rPr>
          <w:rFonts w:eastAsia="Times New Roman"/>
          <w:sz w:val="28"/>
          <w:szCs w:val="28"/>
        </w:rPr>
        <w:t>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520949" w:rsidRDefault="00520949">
      <w:pPr>
        <w:spacing w:line="16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5"/>
        </w:numPr>
        <w:tabs>
          <w:tab w:val="left" w:pos="980"/>
        </w:tabs>
        <w:spacing w:line="196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наличие информ</w:t>
      </w:r>
      <w:r>
        <w:rPr>
          <w:rFonts w:eastAsia="Times New Roman"/>
          <w:sz w:val="28"/>
          <w:szCs w:val="28"/>
        </w:rPr>
        <w:t>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520949" w:rsidRDefault="00520949">
      <w:pPr>
        <w:spacing w:line="15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5"/>
        </w:numPr>
        <w:tabs>
          <w:tab w:val="left" w:pos="980"/>
        </w:tabs>
        <w:spacing w:line="213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наличие повышенного интереса к психоактивным вещества. Учитывая, что </w:t>
      </w:r>
      <w:r>
        <w:rPr>
          <w:rFonts w:eastAsia="Times New Roman"/>
          <w:sz w:val="28"/>
          <w:szCs w:val="28"/>
        </w:rPr>
        <w:t>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</w:t>
      </w:r>
      <w:r>
        <w:rPr>
          <w:rFonts w:eastAsia="Times New Roman"/>
          <w:sz w:val="28"/>
          <w:szCs w:val="28"/>
        </w:rPr>
        <w:t>х употребления, возможных положительных эффектах и отсутствии негативных последствий.</w:t>
      </w:r>
    </w:p>
    <w:p w:rsidR="00520949" w:rsidRDefault="00520949">
      <w:pPr>
        <w:spacing w:line="17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520949" w:rsidRDefault="0073729D">
      <w:pPr>
        <w:numPr>
          <w:ilvl w:val="0"/>
          <w:numId w:val="5"/>
        </w:numPr>
        <w:tabs>
          <w:tab w:val="left" w:pos="980"/>
        </w:tabs>
        <w:spacing w:line="203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</w:t>
      </w:r>
      <w:r>
        <w:rPr>
          <w:rFonts w:eastAsia="Times New Roman"/>
          <w:sz w:val="28"/>
          <w:szCs w:val="28"/>
        </w:rPr>
        <w:t>анием о них ребенком в повседневной жизни демонстрирует повышенный интерес к подобному поведению.</w:t>
      </w:r>
    </w:p>
    <w:p w:rsidR="00520949" w:rsidRDefault="00520949">
      <w:pPr>
        <w:spacing w:line="290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Наркотики, алкоголизм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говорим нашим детям о том, что алкоголизм – это страшная болезнь, а наркотики убивают, но мы не говорим о том, что они вызывают чув</w:t>
      </w:r>
      <w:r>
        <w:rPr>
          <w:rFonts w:eastAsia="Times New Roman"/>
          <w:sz w:val="28"/>
          <w:szCs w:val="28"/>
        </w:rPr>
        <w:t>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</w:t>
      </w:r>
      <w:r>
        <w:rPr>
          <w:rFonts w:eastAsia="Times New Roman"/>
          <w:sz w:val="28"/>
          <w:szCs w:val="28"/>
        </w:rPr>
        <w:t>, чтобы верно пояснить проблему.</w:t>
      </w:r>
    </w:p>
    <w:p w:rsidR="00520949" w:rsidRDefault="00520949">
      <w:pPr>
        <w:sectPr w:rsidR="00520949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ind w:right="-259"/>
        <w:jc w:val="center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8"/>
          <w:szCs w:val="28"/>
        </w:rPr>
        <w:lastRenderedPageBreak/>
        <w:t>Секты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Следите за тем, с кем и на каких сайтах общается ребѐнок в Сети. Проверяйте сообщества, форумы, чаты и сразу блокируйте подозрительные из них. Сектанты - вербовщики всегда принимают облик друзей</w:t>
      </w:r>
      <w:r>
        <w:rPr>
          <w:rFonts w:eastAsia="Times New Roman"/>
          <w:sz w:val="28"/>
          <w:szCs w:val="28"/>
        </w:rPr>
        <w:t xml:space="preserve"> и обещают что-то хорошее – разберитесь в вопросе сами, насколько это возможно. И помните! Всякое дерево познаѐтся по плодам. Не позволяйте встречаться с незнакомыми виртуальными собеседниками.</w:t>
      </w:r>
    </w:p>
    <w:p w:rsidR="00520949" w:rsidRDefault="00520949">
      <w:pPr>
        <w:spacing w:line="286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Вирусы, трояны, обманщики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опасностей человеческих, ес</w:t>
      </w:r>
      <w:r>
        <w:rPr>
          <w:rFonts w:eastAsia="Times New Roman"/>
          <w:sz w:val="28"/>
          <w:szCs w:val="28"/>
        </w:rPr>
        <w:t>ть ещѐ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</w:t>
      </w:r>
      <w:r>
        <w:rPr>
          <w:rFonts w:eastAsia="Times New Roman"/>
          <w:sz w:val="28"/>
          <w:szCs w:val="28"/>
        </w:rPr>
        <w:t>о, угрозы – всѐ это может быть плодами вирусов.</w:t>
      </w:r>
    </w:p>
    <w:p w:rsidR="00520949" w:rsidRDefault="00520949">
      <w:pPr>
        <w:spacing w:line="288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Интернет-магазины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 w:rsidP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</w:t>
      </w:r>
      <w:r>
        <w:rPr>
          <w:rFonts w:eastAsia="Times New Roman"/>
          <w:sz w:val="28"/>
          <w:szCs w:val="28"/>
        </w:rPr>
        <w:t>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</w:t>
      </w:r>
    </w:p>
    <w:p w:rsidR="00520949" w:rsidRDefault="00520949" w:rsidP="0073729D">
      <w:pPr>
        <w:spacing w:line="14" w:lineRule="exact"/>
        <w:jc w:val="both"/>
        <w:rPr>
          <w:sz w:val="20"/>
          <w:szCs w:val="20"/>
        </w:rPr>
      </w:pPr>
    </w:p>
    <w:p w:rsidR="00520949" w:rsidRDefault="0073729D" w:rsidP="007372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или вовсе оставить ни с чем. </w:t>
      </w:r>
      <w:r>
        <w:rPr>
          <w:rFonts w:eastAsia="Times New Roman"/>
          <w:i/>
          <w:iCs/>
          <w:sz w:val="28"/>
          <w:szCs w:val="28"/>
        </w:rPr>
        <w:t xml:space="preserve">Кто-то скажет – если целиком оградить ребѐнка от всего этого, то он </w:t>
      </w:r>
      <w:r>
        <w:rPr>
          <w:rFonts w:eastAsia="Times New Roman"/>
          <w:i/>
          <w:iCs/>
          <w:sz w:val="28"/>
          <w:szCs w:val="28"/>
        </w:rPr>
        <w:t>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ребѐнка от мира целиком. Поверьте, он в достаточной мере получит контакт с враждебной вне</w:t>
      </w:r>
      <w:r>
        <w:rPr>
          <w:rFonts w:eastAsia="Times New Roman"/>
          <w:i/>
          <w:iCs/>
          <w:sz w:val="28"/>
          <w:szCs w:val="28"/>
        </w:rPr>
        <w:t>шней средой в школе, на улице, со сверстниками и даже по телевизору. Если и в семье ребѐнок не увидит стремления к чистым и светлым принципам, то как же он сделает правильный выбор в будущем? Помните! Оградить ребѐнка от всего чистого и светлого – ничего н</w:t>
      </w:r>
      <w:r>
        <w:rPr>
          <w:rFonts w:eastAsia="Times New Roman"/>
          <w:i/>
          <w:iCs/>
          <w:sz w:val="28"/>
          <w:szCs w:val="28"/>
        </w:rPr>
        <w:t>е стоит. Достаточно просто ничего не делать.</w:t>
      </w:r>
    </w:p>
    <w:p w:rsidR="00520949" w:rsidRDefault="00520949" w:rsidP="0073729D">
      <w:pPr>
        <w:spacing w:line="200" w:lineRule="exact"/>
        <w:jc w:val="both"/>
        <w:rPr>
          <w:sz w:val="20"/>
          <w:szCs w:val="20"/>
        </w:rPr>
      </w:pPr>
    </w:p>
    <w:p w:rsidR="00520949" w:rsidRDefault="00520949">
      <w:pPr>
        <w:spacing w:line="393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Рекомендации по обеспечению</w:t>
      </w: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информационно-психологической безопасности</w:t>
      </w:r>
    </w:p>
    <w:p w:rsidR="00520949" w:rsidRDefault="00520949">
      <w:pPr>
        <w:spacing w:line="278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1: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>
        <w:rPr>
          <w:rFonts w:eastAsia="Times New Roman"/>
          <w:b/>
          <w:bCs/>
          <w:sz w:val="28"/>
          <w:szCs w:val="28"/>
        </w:rPr>
        <w:t>Запомните!</w:t>
      </w:r>
      <w:r>
        <w:rPr>
          <w:rFonts w:eastAsia="Times New Roman"/>
          <w:sz w:val="28"/>
          <w:szCs w:val="28"/>
        </w:rPr>
        <w:t xml:space="preserve"> Не существует детей, которых бы не инт</w:t>
      </w:r>
      <w:r>
        <w:rPr>
          <w:rFonts w:eastAsia="Times New Roman"/>
          <w:sz w:val="28"/>
          <w:szCs w:val="28"/>
        </w:rPr>
        <w:t xml:space="preserve">ересовало ничего, кроме компьютера. </w:t>
      </w:r>
      <w:r>
        <w:rPr>
          <w:rFonts w:eastAsia="Times New Roman"/>
          <w:b/>
          <w:bCs/>
          <w:sz w:val="28"/>
          <w:szCs w:val="28"/>
        </w:rPr>
        <w:t>Помните!</w:t>
      </w:r>
      <w:r>
        <w:rPr>
          <w:rFonts w:eastAsia="Times New Roman"/>
          <w:sz w:val="28"/>
          <w:szCs w:val="28"/>
        </w:rPr>
        <w:t xml:space="preserve"> «Ребенку для полного и гармоничного</w:t>
      </w:r>
    </w:p>
    <w:p w:rsidR="00520949" w:rsidRDefault="00520949">
      <w:pPr>
        <w:sectPr w:rsidR="00520949">
          <w:pgSz w:w="11900" w:h="16838"/>
          <w:pgMar w:top="1127" w:right="846" w:bottom="670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spacing w:line="234" w:lineRule="auto"/>
        <w:ind w:left="26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8"/>
          <w:szCs w:val="28"/>
        </w:rPr>
        <w:lastRenderedPageBreak/>
        <w:t>развития его личности необходимо расти в семейном окружении, в атмосфере счастья, любви и понимания»</w:t>
      </w:r>
    </w:p>
    <w:p w:rsidR="00520949" w:rsidRDefault="00520949">
      <w:pPr>
        <w:spacing w:line="285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2: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3" w:lineRule="auto"/>
        <w:ind w:left="260" w:righ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определенные механизмы контрол</w:t>
      </w:r>
      <w:r>
        <w:rPr>
          <w:rFonts w:eastAsia="Times New Roman"/>
          <w:sz w:val="28"/>
          <w:szCs w:val="28"/>
        </w:rPr>
        <w:t>я пользования Интернетом, например:</w:t>
      </w:r>
    </w:p>
    <w:p w:rsidR="00520949" w:rsidRDefault="00520949">
      <w:pPr>
        <w:spacing w:line="299" w:lineRule="exact"/>
        <w:rPr>
          <w:sz w:val="20"/>
          <w:szCs w:val="20"/>
        </w:rPr>
      </w:pPr>
    </w:p>
    <w:p w:rsidR="00520949" w:rsidRDefault="0073729D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3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размещать компьютер в общих комнатах, или быть рядом, когда дети пользуются Интернетом;</w:t>
      </w:r>
    </w:p>
    <w:p w:rsidR="00520949" w:rsidRDefault="00520949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520949" w:rsidRDefault="0073729D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совместное с ребенком пользование Интернетом;</w:t>
      </w:r>
    </w:p>
    <w:p w:rsidR="00520949" w:rsidRDefault="0073729D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устанавливать специальные системы фильтрации данных,</w:t>
      </w:r>
    </w:p>
    <w:p w:rsidR="00520949" w:rsidRDefault="00520949">
      <w:pPr>
        <w:spacing w:line="297" w:lineRule="exact"/>
        <w:rPr>
          <w:sz w:val="20"/>
          <w:szCs w:val="20"/>
        </w:rPr>
      </w:pPr>
    </w:p>
    <w:p w:rsidR="00520949" w:rsidRDefault="007372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самостоятельно закрывающие </w:t>
      </w:r>
      <w:r>
        <w:rPr>
          <w:rFonts w:eastAsia="Times New Roman"/>
          <w:sz w:val="28"/>
          <w:szCs w:val="28"/>
        </w:rPr>
        <w:t>доступ к определенной информации. Критерии фильтрации задает взрослый, что позволяет устанавливать определенное расписание пользования интернетом.</w:t>
      </w:r>
    </w:p>
    <w:p w:rsidR="00520949" w:rsidRDefault="00520949">
      <w:pPr>
        <w:spacing w:line="15" w:lineRule="exact"/>
        <w:rPr>
          <w:sz w:val="20"/>
          <w:szCs w:val="20"/>
        </w:rPr>
      </w:pPr>
    </w:p>
    <w:p w:rsidR="00520949" w:rsidRDefault="0073729D">
      <w:pPr>
        <w:numPr>
          <w:ilvl w:val="0"/>
          <w:numId w:val="7"/>
        </w:numPr>
        <w:tabs>
          <w:tab w:val="left" w:pos="5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ссылках указаны сайты, на которых специалисты ответят на Ваши вопросы о том, как это сделать.</w:t>
      </w:r>
    </w:p>
    <w:p w:rsidR="00520949" w:rsidRDefault="00520949">
      <w:pPr>
        <w:spacing w:line="285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3: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</w:t>
      </w:r>
      <w:r>
        <w:rPr>
          <w:rFonts w:eastAsia="Times New Roman"/>
          <w:sz w:val="28"/>
          <w:szCs w:val="28"/>
        </w:rPr>
        <w:t>можные Соцсети, в которых могут «сидеть» Ваши дети – это Вконтакте, Одноклассники, Facebook, Фотострана, MySpace. Также обратите внимание на ресурс «Мой Мир» на почтовом сайте Мail.</w:t>
      </w:r>
    </w:p>
    <w:p w:rsidR="00520949" w:rsidRDefault="00520949">
      <w:pPr>
        <w:spacing w:line="300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 общении в Сети у ребенка завязываются виртуальные отношения с новыми </w:t>
      </w:r>
      <w:r>
        <w:rPr>
          <w:rFonts w:eastAsia="Times New Roman"/>
          <w:i/>
          <w:iCs/>
          <w:sz w:val="28"/>
          <w:szCs w:val="28"/>
        </w:rPr>
        <w:t>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</w:t>
      </w:r>
      <w:r>
        <w:rPr>
          <w:rFonts w:eastAsia="Times New Roman"/>
          <w:i/>
          <w:iCs/>
          <w:sz w:val="28"/>
          <w:szCs w:val="28"/>
        </w:rPr>
        <w:t>ваются киберпреследованием и киберунижением, доставляя объекту травли множество страданий.</w:t>
      </w:r>
    </w:p>
    <w:p w:rsidR="00520949" w:rsidRDefault="00520949">
      <w:pPr>
        <w:spacing w:line="289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4: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</w:t>
      </w:r>
      <w:r>
        <w:rPr>
          <w:rFonts w:eastAsia="Times New Roman"/>
          <w:sz w:val="28"/>
          <w:szCs w:val="28"/>
        </w:rPr>
        <w:t>ользовано против вас». Желательно оставлять только электронные способы связи. Например, специально выделенный для подобного общения е-mail или номер icq.</w:t>
      </w:r>
    </w:p>
    <w:p w:rsidR="00520949" w:rsidRDefault="00520949">
      <w:pPr>
        <w:spacing w:line="288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5: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Станьте «другом» Вашего ребенка в Соцсетях. Это Вам поможет контролировать виртуальные отно</w:t>
      </w:r>
      <w:r>
        <w:rPr>
          <w:rFonts w:eastAsia="Times New Roman"/>
          <w:sz w:val="28"/>
          <w:szCs w:val="28"/>
        </w:rPr>
        <w:t>шения ребенка с новыми «знакомыми» и</w:t>
      </w:r>
    </w:p>
    <w:p w:rsidR="00520949" w:rsidRDefault="00520949">
      <w:pPr>
        <w:sectPr w:rsidR="00520949">
          <w:pgSz w:w="11900" w:h="16838"/>
          <w:pgMar w:top="1138" w:right="846" w:bottom="1120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spacing w:line="234" w:lineRule="auto"/>
        <w:ind w:left="260"/>
        <w:jc w:val="both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sz w:val="28"/>
          <w:szCs w:val="28"/>
        </w:rPr>
        <w:lastRenderedPageBreak/>
        <w:t>«друзьями». Объясните ему, что Другом должен быть только тот, кто хорошо известен.</w:t>
      </w:r>
    </w:p>
    <w:p w:rsidR="00520949" w:rsidRDefault="00520949">
      <w:pPr>
        <w:spacing w:line="285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6: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Контролируйте время, которое Ваш ребенок проводит в Интернете. Длительное времяпрепровождение в Сети мо</w:t>
      </w:r>
      <w:r>
        <w:rPr>
          <w:rFonts w:eastAsia="Times New Roman"/>
          <w:sz w:val="28"/>
          <w:szCs w:val="28"/>
        </w:rPr>
        <w:t>жет быть связано с «заигрываниями» со стороны педофилов, особенно в блогах, социальных сетях.</w:t>
      </w:r>
    </w:p>
    <w:p w:rsidR="00520949" w:rsidRDefault="00520949">
      <w:pPr>
        <w:spacing w:line="287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7:</w:t>
      </w:r>
    </w:p>
    <w:p w:rsidR="00520949" w:rsidRDefault="00520949">
      <w:pPr>
        <w:spacing w:line="290" w:lineRule="exact"/>
        <w:rPr>
          <w:sz w:val="20"/>
          <w:szCs w:val="20"/>
        </w:rPr>
      </w:pPr>
    </w:p>
    <w:p w:rsidR="00520949" w:rsidRDefault="007372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</w:t>
      </w:r>
      <w:r>
        <w:rPr>
          <w:rFonts w:eastAsia="Times New Roman"/>
          <w:sz w:val="28"/>
          <w:szCs w:val="28"/>
        </w:rPr>
        <w:t>растерян, запуган.</w:t>
      </w:r>
    </w:p>
    <w:p w:rsidR="00520949" w:rsidRDefault="00520949">
      <w:pPr>
        <w:spacing w:line="287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8:</w:t>
      </w:r>
    </w:p>
    <w:p w:rsidR="00520949" w:rsidRDefault="00520949">
      <w:pPr>
        <w:spacing w:line="289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</w:t>
      </w:r>
      <w:r>
        <w:rPr>
          <w:rFonts w:eastAsia="Times New Roman"/>
          <w:sz w:val="28"/>
          <w:szCs w:val="28"/>
        </w:rPr>
        <w:t>По крайней мере, без родительского присмотра.</w:t>
      </w:r>
    </w:p>
    <w:p w:rsidR="00520949" w:rsidRDefault="00520949">
      <w:pPr>
        <w:spacing w:line="287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9:</w:t>
      </w:r>
    </w:p>
    <w:p w:rsidR="00520949" w:rsidRDefault="00520949">
      <w:pPr>
        <w:spacing w:line="289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</w:t>
      </w:r>
      <w:r>
        <w:rPr>
          <w:rFonts w:eastAsia="Times New Roman"/>
          <w:sz w:val="28"/>
          <w:szCs w:val="28"/>
        </w:rPr>
        <w:t>ать нежелательного «гостя»: добавить пользователя в «черный список», пожаловаться модератору сайта.</w:t>
      </w:r>
    </w:p>
    <w:p w:rsidR="00520949" w:rsidRDefault="00520949">
      <w:pPr>
        <w:spacing w:line="290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10: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</w:t>
      </w:r>
      <w:r>
        <w:rPr>
          <w:rFonts w:eastAsia="Times New Roman"/>
          <w:sz w:val="28"/>
          <w:szCs w:val="28"/>
        </w:rPr>
        <w:t>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520949" w:rsidRDefault="00520949">
      <w:pPr>
        <w:spacing w:line="288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11: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защиты компьютера от вирусов установите специальные для этого программы и периодически обно</w:t>
      </w:r>
      <w:r>
        <w:rPr>
          <w:rFonts w:eastAsia="Times New Roman"/>
          <w:sz w:val="28"/>
          <w:szCs w:val="28"/>
        </w:rPr>
        <w:t>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*exe, так как большая вероятность, что эти файлы могут оказаться вирусом или трояном.</w:t>
      </w:r>
    </w:p>
    <w:p w:rsidR="00520949" w:rsidRDefault="00520949">
      <w:pPr>
        <w:sectPr w:rsidR="00520949">
          <w:pgSz w:w="11900" w:h="16838"/>
          <w:pgMar w:top="1138" w:right="846" w:bottom="845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ind w:left="26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b/>
          <w:bCs/>
          <w:sz w:val="28"/>
          <w:szCs w:val="28"/>
        </w:rPr>
        <w:lastRenderedPageBreak/>
        <w:t>Пункт 12: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</w:t>
      </w:r>
      <w:r>
        <w:rPr>
          <w:rFonts w:eastAsia="Times New Roman"/>
          <w:b/>
          <w:bCs/>
          <w:sz w:val="28"/>
          <w:szCs w:val="28"/>
        </w:rPr>
        <w:t xml:space="preserve">8 800 2000 122 </w:t>
      </w:r>
      <w:r>
        <w:rPr>
          <w:rFonts w:eastAsia="Times New Roman"/>
          <w:sz w:val="28"/>
          <w:szCs w:val="28"/>
        </w:rPr>
        <w:t>в т</w:t>
      </w:r>
      <w:r>
        <w:rPr>
          <w:rFonts w:eastAsia="Times New Roman"/>
          <w:sz w:val="28"/>
          <w:szCs w:val="28"/>
        </w:rPr>
        <w:t>ом случае,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он не хочет делиться проблемой с Вами.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</w:t>
      </w:r>
      <w:r>
        <w:rPr>
          <w:rFonts w:eastAsia="Times New Roman"/>
          <w:sz w:val="28"/>
          <w:szCs w:val="28"/>
        </w:rPr>
        <w:t>трах данного мероприятия.</w:t>
      </w:r>
    </w:p>
    <w:p w:rsidR="00520949" w:rsidRDefault="00520949">
      <w:pPr>
        <w:spacing w:line="291" w:lineRule="exact"/>
        <w:rPr>
          <w:sz w:val="20"/>
          <w:szCs w:val="20"/>
        </w:rPr>
      </w:pPr>
    </w:p>
    <w:p w:rsidR="00520949" w:rsidRDefault="007372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ГЛОССАРИЙ</w:t>
      </w:r>
    </w:p>
    <w:p w:rsidR="00520949" w:rsidRDefault="00520949">
      <w:pPr>
        <w:spacing w:line="29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Деструктивное поведение – </w:t>
      </w:r>
      <w:r>
        <w:rPr>
          <w:rFonts w:eastAsia="Times New Roman"/>
          <w:sz w:val="28"/>
          <w:szCs w:val="28"/>
        </w:rPr>
        <w:t>это разрушительное поведение,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отклоняющееся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медицинских и психологических норм, приводящее к нарушению качества жизни человека, снижению критичности к своему поведению, когнитивным </w:t>
      </w:r>
      <w:r>
        <w:rPr>
          <w:rFonts w:eastAsia="Times New Roman"/>
          <w:sz w:val="28"/>
          <w:szCs w:val="28"/>
        </w:rPr>
        <w:t>искажениям восприятия и понимания происходящего, снижению самооценки</w:t>
      </w:r>
    </w:p>
    <w:p w:rsidR="00520949" w:rsidRDefault="00520949">
      <w:pPr>
        <w:spacing w:line="17" w:lineRule="exact"/>
        <w:rPr>
          <w:sz w:val="20"/>
          <w:szCs w:val="20"/>
        </w:rPr>
      </w:pPr>
    </w:p>
    <w:p w:rsidR="00520949" w:rsidRDefault="0073729D">
      <w:pPr>
        <w:numPr>
          <w:ilvl w:val="0"/>
          <w:numId w:val="8"/>
        </w:numPr>
        <w:tabs>
          <w:tab w:val="left" w:pos="639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эмоциональным нарушениям, что, в итоге, приводит к состоянию социальной дезадаптации личности, вплоть до ее полной изоляции. Деструктивность неизбежно присутствует у каждого индивида, од</w:t>
      </w:r>
      <w:r>
        <w:rPr>
          <w:rFonts w:eastAsia="Times New Roman"/>
          <w:sz w:val="28"/>
          <w:szCs w:val="28"/>
        </w:rPr>
        <w:t>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</w:t>
      </w:r>
      <w:r>
        <w:rPr>
          <w:rFonts w:eastAsia="Times New Roman"/>
          <w:sz w:val="28"/>
          <w:szCs w:val="28"/>
        </w:rPr>
        <w:t xml:space="preserve"> изменениям личности.</w:t>
      </w:r>
    </w:p>
    <w:p w:rsidR="00520949" w:rsidRDefault="00520949">
      <w:pPr>
        <w:spacing w:line="297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Медиаграмотность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грамотное использование инструментов,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</w:t>
      </w:r>
      <w:r>
        <w:rPr>
          <w:rFonts w:eastAsia="Times New Roman"/>
          <w:sz w:val="28"/>
          <w:szCs w:val="28"/>
        </w:rPr>
        <w:t>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</w:t>
      </w:r>
      <w:r>
        <w:rPr>
          <w:rFonts w:eastAsia="Times New Roman"/>
          <w:sz w:val="28"/>
          <w:szCs w:val="28"/>
        </w:rPr>
        <w:t xml:space="preserve"> Интернет.</w:t>
      </w:r>
    </w:p>
    <w:p w:rsidR="00520949" w:rsidRDefault="00520949">
      <w:pPr>
        <w:spacing w:line="302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Медиаобразование </w:t>
      </w:r>
      <w:r>
        <w:rPr>
          <w:rFonts w:eastAsia="Times New Roman"/>
          <w:sz w:val="28"/>
          <w:szCs w:val="28"/>
        </w:rPr>
        <w:t>выполняет важную роль в защите детей от негативного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</w:t>
      </w:r>
      <w:r>
        <w:rPr>
          <w:rFonts w:eastAsia="Times New Roman"/>
          <w:sz w:val="28"/>
          <w:szCs w:val="28"/>
        </w:rPr>
        <w:t>ного развития гражданского общества.</w:t>
      </w:r>
    </w:p>
    <w:p w:rsidR="00520949" w:rsidRDefault="00520949">
      <w:pPr>
        <w:spacing w:line="301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российскому законодательству, информационная безопасность (медиабезопасность) детей - это состояние защищенности детей, при котором отсутствует риск, связанный с причинением информацией, в том числе - распрост</w:t>
      </w:r>
      <w:r>
        <w:rPr>
          <w:rFonts w:eastAsia="Times New Roman"/>
          <w:sz w:val="28"/>
          <w:szCs w:val="28"/>
        </w:rPr>
        <w:t>раняемой в сети Интернет, вреда их здоровью, физическому, психическому, духовному и нравственному развитию.</w:t>
      </w:r>
    </w:p>
    <w:p w:rsidR="00520949" w:rsidRDefault="00520949">
      <w:pPr>
        <w:sectPr w:rsidR="00520949">
          <w:pgSz w:w="11900" w:h="16838"/>
          <w:pgMar w:top="1127" w:right="846" w:bottom="915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b/>
          <w:bCs/>
          <w:sz w:val="28"/>
          <w:szCs w:val="28"/>
        </w:rPr>
        <w:lastRenderedPageBreak/>
        <w:t xml:space="preserve">Интернет-зависимость </w:t>
      </w:r>
      <w:r>
        <w:rPr>
          <w:rFonts w:eastAsia="Times New Roman"/>
          <w:sz w:val="28"/>
          <w:szCs w:val="28"/>
        </w:rPr>
        <w:t>(как вид нехимичесокой зависимости)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навязчивая потребность в использовании Интернета, сопровождающа</w:t>
      </w:r>
      <w:r>
        <w:rPr>
          <w:rFonts w:eastAsia="Times New Roman"/>
          <w:sz w:val="28"/>
          <w:szCs w:val="28"/>
        </w:rPr>
        <w:t>яся социальной дезадаптацией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дезадаптация, нарушают</w:t>
      </w:r>
      <w:r>
        <w:rPr>
          <w:rFonts w:eastAsia="Times New Roman"/>
          <w:sz w:val="28"/>
          <w:szCs w:val="28"/>
        </w:rPr>
        <w:t>ся значимые общественные связи.</w:t>
      </w:r>
    </w:p>
    <w:p w:rsidR="00520949" w:rsidRDefault="00520949">
      <w:pPr>
        <w:spacing w:line="300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Гэмблинг </w:t>
      </w:r>
      <w:r>
        <w:rPr>
          <w:rFonts w:eastAsia="Times New Roman"/>
          <w:sz w:val="28"/>
          <w:szCs w:val="28"/>
        </w:rPr>
        <w:t>(игромания)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патологическая склонность к азартным играм.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</w:t>
      </w:r>
      <w:r>
        <w:rPr>
          <w:rFonts w:eastAsia="Times New Roman"/>
          <w:sz w:val="28"/>
          <w:szCs w:val="28"/>
        </w:rPr>
        <w:t>иальных и семейных ценностей.</w:t>
      </w:r>
    </w:p>
    <w:p w:rsidR="00520949" w:rsidRDefault="00520949">
      <w:pPr>
        <w:spacing w:line="298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Виктимизация детей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процесс функционального воздействия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насильственных отношений на ребенка, в результате чего ребенок превращается в жертву насилия, т.е. приобретает виктимные физические, психологические и социальные че</w:t>
      </w:r>
      <w:r>
        <w:rPr>
          <w:rFonts w:eastAsia="Times New Roman"/>
          <w:sz w:val="28"/>
          <w:szCs w:val="28"/>
        </w:rPr>
        <w:t>рты и признаки. Обычно «виктимизацию» определяют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</w:t>
      </w:r>
    </w:p>
    <w:p w:rsidR="00520949" w:rsidRDefault="00520949">
      <w:pPr>
        <w:spacing w:line="297" w:lineRule="exact"/>
        <w:rPr>
          <w:sz w:val="20"/>
          <w:szCs w:val="20"/>
        </w:rPr>
      </w:pPr>
    </w:p>
    <w:p w:rsidR="00520949" w:rsidRDefault="007372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Киберпреступления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мошеннических махинаций и нарушений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авторских прав до распространения детской порнографии, пропаганды педофилии, торговли детьми.</w:t>
      </w:r>
    </w:p>
    <w:p w:rsidR="00520949" w:rsidRDefault="00520949">
      <w:pPr>
        <w:spacing w:line="296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Киднеппинг </w:t>
      </w:r>
      <w:r>
        <w:rPr>
          <w:rFonts w:eastAsia="Times New Roman"/>
          <w:sz w:val="28"/>
          <w:szCs w:val="28"/>
        </w:rPr>
        <w:t>(от англ. kidnap «похищать») 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противоправные умышленные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действия, направленные на </w:t>
      </w:r>
      <w:r>
        <w:rPr>
          <w:rFonts w:eastAsia="Times New Roman"/>
          <w:sz w:val="28"/>
          <w:szCs w:val="28"/>
        </w:rPr>
        <w:t>тайный или открытый, либо с помощью обмана, захват человека, изъятие его из естественной микросоциальной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</w:t>
      </w:r>
      <w:r>
        <w:rPr>
          <w:rFonts w:eastAsia="Times New Roman"/>
          <w:sz w:val="28"/>
          <w:szCs w:val="28"/>
        </w:rPr>
        <w:t xml:space="preserve"> имеет целью получение выкупа от родственников или близких</w:t>
      </w:r>
    </w:p>
    <w:p w:rsidR="00520949" w:rsidRDefault="00520949">
      <w:pPr>
        <w:spacing w:line="17" w:lineRule="exact"/>
        <w:rPr>
          <w:sz w:val="20"/>
          <w:szCs w:val="20"/>
        </w:rPr>
      </w:pPr>
    </w:p>
    <w:p w:rsidR="00520949" w:rsidRDefault="0073729D">
      <w:pPr>
        <w:numPr>
          <w:ilvl w:val="0"/>
          <w:numId w:val="9"/>
        </w:numPr>
        <w:tabs>
          <w:tab w:val="left" w:pos="61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похищенному лиц, а также принуждение этих лиц к выполнению необходимых для похитителей действий.</w:t>
      </w:r>
    </w:p>
    <w:p w:rsidR="00520949" w:rsidRDefault="00520949">
      <w:pPr>
        <w:spacing w:line="296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Кибербуллинг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нападение с целью нанесения психологического вреда,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которое осуществляется через эл</w:t>
      </w:r>
      <w:r>
        <w:rPr>
          <w:rFonts w:eastAsia="Times New Roman"/>
          <w:sz w:val="28"/>
          <w:szCs w:val="28"/>
        </w:rPr>
        <w:t>ектронную почту, сервисы мгновенных сообщений, в чатах, социальных сетях, на веб-сайтах, а также посредством мобильной связи.</w:t>
      </w:r>
    </w:p>
    <w:p w:rsidR="00520949" w:rsidRDefault="00520949">
      <w:pPr>
        <w:spacing w:line="287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кибербуллинга:</w:t>
      </w:r>
    </w:p>
    <w:p w:rsidR="00520949" w:rsidRDefault="00520949">
      <w:pPr>
        <w:spacing w:line="290" w:lineRule="exact"/>
        <w:rPr>
          <w:sz w:val="20"/>
          <w:szCs w:val="20"/>
        </w:rPr>
      </w:pPr>
    </w:p>
    <w:p w:rsidR="00520949" w:rsidRDefault="0073729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Киберпреследование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скрытое выслеживание жертвы с целью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нападения, избиения, изнасилования и т.</w:t>
      </w:r>
      <w:r>
        <w:rPr>
          <w:rFonts w:eastAsia="Times New Roman"/>
          <w:sz w:val="28"/>
          <w:szCs w:val="28"/>
        </w:rPr>
        <w:t>д.</w:t>
      </w:r>
    </w:p>
    <w:p w:rsidR="00520949" w:rsidRDefault="00520949">
      <w:pPr>
        <w:spacing w:line="283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Хеппислеппинг </w:t>
      </w:r>
      <w:r>
        <w:rPr>
          <w:rFonts w:eastAsia="Times New Roman"/>
          <w:sz w:val="28"/>
          <w:szCs w:val="28"/>
        </w:rPr>
        <w:t>(Happy Slapping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счастливое хлопанье,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радостное избиение)</w:t>
      </w: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видеоролики с записями реальных сцен насилия.</w:t>
      </w:r>
    </w:p>
    <w:p w:rsidR="00520949" w:rsidRDefault="00520949">
      <w:pPr>
        <w:sectPr w:rsidR="00520949">
          <w:pgSz w:w="11900" w:h="16838"/>
          <w:pgMar w:top="1138" w:right="846" w:bottom="671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ind w:left="26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8"/>
          <w:szCs w:val="28"/>
        </w:rPr>
        <w:lastRenderedPageBreak/>
        <w:t xml:space="preserve">Кибервандализм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хулиганство в Сети.</w:t>
      </w:r>
    </w:p>
    <w:p w:rsidR="00520949" w:rsidRDefault="00520949">
      <w:pPr>
        <w:spacing w:line="297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Суицид, самоубийство</w:t>
      </w:r>
      <w:r>
        <w:rPr>
          <w:rFonts w:eastAsia="Times New Roman"/>
          <w:sz w:val="28"/>
          <w:szCs w:val="28"/>
        </w:rPr>
        <w:t>, (от лат.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sui caedere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убивать себя) 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520949" w:rsidRDefault="00520949">
      <w:pPr>
        <w:spacing w:line="282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Буллицид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доведение до самоубийства путем психологического насилия.</w:t>
      </w:r>
    </w:p>
    <w:p w:rsidR="00520949" w:rsidRDefault="00520949">
      <w:pPr>
        <w:spacing w:line="294" w:lineRule="exact"/>
        <w:rPr>
          <w:sz w:val="20"/>
          <w:szCs w:val="20"/>
        </w:rPr>
      </w:pPr>
    </w:p>
    <w:p w:rsidR="00520949" w:rsidRDefault="007372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Спам </w:t>
      </w:r>
      <w:r>
        <w:rPr>
          <w:rFonts w:eastAsia="Times New Roman"/>
          <w:sz w:val="28"/>
          <w:szCs w:val="28"/>
        </w:rPr>
        <w:t>(англ.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spam)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массовая рассылка комм</w:t>
      </w:r>
      <w:r>
        <w:rPr>
          <w:rFonts w:eastAsia="Times New Roman"/>
          <w:sz w:val="28"/>
          <w:szCs w:val="28"/>
        </w:rPr>
        <w:t>ерческой,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политической и иной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рекламы или иного вида сообщений (информации) лицам, не выражавшим желания их получать.</w:t>
      </w:r>
    </w:p>
    <w:p w:rsidR="00520949" w:rsidRDefault="00520949">
      <w:pPr>
        <w:spacing w:line="299" w:lineRule="exact"/>
        <w:rPr>
          <w:sz w:val="20"/>
          <w:szCs w:val="20"/>
        </w:rPr>
      </w:pPr>
    </w:p>
    <w:p w:rsidR="00520949" w:rsidRDefault="0073729D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Троян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вредоносная программа,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распространяемая людьми.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отличие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вирусов и червей, которые распространяются самопроизвольно.</w:t>
      </w:r>
    </w:p>
    <w:p w:rsidR="00520949" w:rsidRDefault="00520949">
      <w:pPr>
        <w:spacing w:line="299" w:lineRule="exact"/>
        <w:rPr>
          <w:sz w:val="20"/>
          <w:szCs w:val="20"/>
        </w:rPr>
      </w:pPr>
    </w:p>
    <w:p w:rsidR="00520949" w:rsidRDefault="007372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Фишинг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 интернет-мошенничества,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целью которого является получение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доступа к конфиденциальным данным пользователей — логинам и паролям. Это достигается путѐм проведения массовых рассылок электронных писем от имени популярных брендов, а также личных сообщений </w:t>
      </w:r>
      <w:r>
        <w:rPr>
          <w:rFonts w:eastAsia="Times New Roman"/>
          <w:sz w:val="28"/>
          <w:szCs w:val="28"/>
        </w:rPr>
        <w:t>внутри различных сервисов, например, от имени банков (Ситибанк, Альфа-банк), сервисов (Rambler, Mail.ru) или внутри социальных сетей (Facebook, Вконтакте, Одноклассники.ru). В письме часто содержится прямая ссылка на сайт, внешне неотличимый от настоящего,</w:t>
      </w:r>
      <w:r>
        <w:rPr>
          <w:rFonts w:eastAsia="Times New Roman"/>
          <w:sz w:val="28"/>
          <w:szCs w:val="28"/>
        </w:rPr>
        <w:t xml:space="preserve"> либо на сайт с редиректом. После того, как пользователь попадает на поддельную страницу, мошенники пытаются различными психологическими приѐмами побудить пользователя ввести на поддельной странице свои логин и пароль, которые он использует для доступа к о</w:t>
      </w:r>
      <w:r>
        <w:rPr>
          <w:rFonts w:eastAsia="Times New Roman"/>
          <w:sz w:val="28"/>
          <w:szCs w:val="28"/>
        </w:rPr>
        <w:t>пределенному сайту, что позволяет мошенникам получить доступ к аккаунтам и банковским счетам.</w:t>
      </w:r>
    </w:p>
    <w:p w:rsidR="00520949" w:rsidRDefault="00520949">
      <w:pPr>
        <w:spacing w:line="200" w:lineRule="exact"/>
        <w:rPr>
          <w:sz w:val="20"/>
          <w:szCs w:val="20"/>
        </w:rPr>
      </w:pPr>
    </w:p>
    <w:p w:rsidR="00520949" w:rsidRDefault="00520949">
      <w:pPr>
        <w:spacing w:line="200" w:lineRule="exact"/>
        <w:rPr>
          <w:sz w:val="20"/>
          <w:szCs w:val="20"/>
        </w:rPr>
      </w:pPr>
    </w:p>
    <w:p w:rsidR="00520949" w:rsidRDefault="00520949">
      <w:pPr>
        <w:spacing w:line="200" w:lineRule="exact"/>
        <w:rPr>
          <w:sz w:val="20"/>
          <w:szCs w:val="20"/>
        </w:rPr>
      </w:pPr>
    </w:p>
    <w:p w:rsidR="00520949" w:rsidRDefault="00520949">
      <w:pPr>
        <w:spacing w:line="305" w:lineRule="exact"/>
        <w:rPr>
          <w:sz w:val="20"/>
          <w:szCs w:val="20"/>
        </w:rPr>
      </w:pPr>
    </w:p>
    <w:p w:rsidR="00520949" w:rsidRDefault="0073729D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Полезные ссылки сайтов, рекомендуемых для ознакомления:</w:t>
      </w:r>
    </w:p>
    <w:p w:rsidR="00520949" w:rsidRDefault="00520949">
      <w:pPr>
        <w:spacing w:line="278" w:lineRule="exact"/>
        <w:rPr>
          <w:sz w:val="20"/>
          <w:szCs w:val="20"/>
        </w:rPr>
      </w:pPr>
    </w:p>
    <w:p w:rsidR="00520949" w:rsidRDefault="00520949">
      <w:pPr>
        <w:ind w:left="260"/>
        <w:rPr>
          <w:rFonts w:eastAsia="Times New Roman"/>
          <w:color w:val="0000FF"/>
          <w:sz w:val="28"/>
          <w:szCs w:val="28"/>
          <w:u w:val="single"/>
        </w:rPr>
      </w:pPr>
      <w:hyperlink r:id="rId5">
        <w:r w:rsidR="0073729D">
          <w:rPr>
            <w:rFonts w:eastAsia="Times New Roman"/>
            <w:color w:val="0000FF"/>
            <w:sz w:val="28"/>
            <w:szCs w:val="28"/>
            <w:u w:val="single"/>
          </w:rPr>
          <w:t>http://www.edu22.info/projects/27-pro</w:t>
        </w:r>
        <w:r w:rsidR="0073729D">
          <w:rPr>
            <w:rFonts w:eastAsia="Times New Roman"/>
            <w:color w:val="0000FF"/>
            <w:sz w:val="28"/>
            <w:szCs w:val="28"/>
            <w:u w:val="single"/>
          </w:rPr>
          <w:t>ekty.html</w:t>
        </w:r>
      </w:hyperlink>
    </w:p>
    <w:p w:rsidR="00520949" w:rsidRDefault="00520949">
      <w:pPr>
        <w:spacing w:line="253" w:lineRule="exact"/>
        <w:rPr>
          <w:sz w:val="20"/>
          <w:szCs w:val="20"/>
        </w:rPr>
      </w:pPr>
    </w:p>
    <w:p w:rsidR="00520949" w:rsidRDefault="0073729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системы образования Алтайского края. Содержится информация о защите детей от информации, причиняющей вред их здоровью</w:t>
      </w:r>
    </w:p>
    <w:p w:rsidR="00520949" w:rsidRDefault="00520949">
      <w:pPr>
        <w:spacing w:line="15" w:lineRule="exact"/>
        <w:rPr>
          <w:sz w:val="20"/>
          <w:szCs w:val="20"/>
        </w:rPr>
      </w:pPr>
    </w:p>
    <w:p w:rsidR="00520949" w:rsidRDefault="0073729D">
      <w:pPr>
        <w:numPr>
          <w:ilvl w:val="0"/>
          <w:numId w:val="11"/>
        </w:numPr>
        <w:tabs>
          <w:tab w:val="left" w:pos="50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развитию как для родителей, так и для классных руководителей (видео об информационной безопасности детей, </w:t>
      </w:r>
      <w:r>
        <w:rPr>
          <w:rFonts w:eastAsia="Times New Roman"/>
          <w:sz w:val="28"/>
          <w:szCs w:val="28"/>
        </w:rPr>
        <w:t>методическое пособие по безопасности в Интернете и т.д.)</w:t>
      </w:r>
    </w:p>
    <w:p w:rsidR="00520949" w:rsidRDefault="00520949">
      <w:pPr>
        <w:spacing w:line="199" w:lineRule="exact"/>
        <w:rPr>
          <w:sz w:val="20"/>
          <w:szCs w:val="20"/>
        </w:rPr>
      </w:pPr>
    </w:p>
    <w:p w:rsidR="00520949" w:rsidRDefault="00520949">
      <w:pPr>
        <w:ind w:left="260"/>
        <w:rPr>
          <w:rFonts w:eastAsia="Times New Roman"/>
          <w:color w:val="0000FF"/>
          <w:sz w:val="28"/>
          <w:szCs w:val="28"/>
          <w:u w:val="single"/>
        </w:rPr>
      </w:pPr>
      <w:hyperlink r:id="rId6">
        <w:r w:rsidR="0073729D">
          <w:rPr>
            <w:rFonts w:eastAsia="Times New Roman"/>
            <w:color w:val="0000FF"/>
            <w:sz w:val="28"/>
            <w:szCs w:val="28"/>
            <w:u w:val="single"/>
          </w:rPr>
          <w:t>www.detionline.com</w:t>
        </w:r>
      </w:hyperlink>
    </w:p>
    <w:p w:rsidR="00520949" w:rsidRDefault="00520949">
      <w:pPr>
        <w:spacing w:line="13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Линия помощи «Дети онлайн» — бесплатная всероссийская служба телефонного и онлайн-консультирования для детей и взрослых по проблемам б</w:t>
      </w:r>
      <w:r>
        <w:rPr>
          <w:rFonts w:eastAsia="Times New Roman"/>
          <w:sz w:val="28"/>
          <w:szCs w:val="28"/>
        </w:rPr>
        <w:t>езопасного использования интернета и мобильной связи. На Линии помощи</w:t>
      </w:r>
    </w:p>
    <w:p w:rsidR="00520949" w:rsidRDefault="00520949">
      <w:pPr>
        <w:sectPr w:rsidR="00520949">
          <w:pgSz w:w="11900" w:h="16838"/>
          <w:pgMar w:top="1122" w:right="846" w:bottom="873" w:left="1440" w:header="0" w:footer="0" w:gutter="0"/>
          <w:cols w:space="720" w:equalWidth="0">
            <w:col w:w="9620"/>
          </w:cols>
        </w:sectPr>
      </w:pPr>
    </w:p>
    <w:p w:rsidR="00520949" w:rsidRDefault="0073729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bookmarkStart w:id="9" w:name="page10"/>
      <w:bookmarkEnd w:id="9"/>
      <w:r>
        <w:rPr>
          <w:rFonts w:eastAsia="Times New Roman"/>
          <w:sz w:val="28"/>
          <w:szCs w:val="28"/>
        </w:rPr>
        <w:lastRenderedPageBreak/>
        <w:t>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</w:t>
      </w:r>
      <w:r>
        <w:rPr>
          <w:rFonts w:eastAsia="Times New Roman"/>
          <w:sz w:val="28"/>
          <w:szCs w:val="28"/>
        </w:rPr>
        <w:t xml:space="preserve">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>
        <w:r>
          <w:rPr>
            <w:rFonts w:eastAsia="Times New Roman"/>
            <w:color w:val="0000FF"/>
            <w:sz w:val="28"/>
            <w:szCs w:val="28"/>
            <w:u w:val="single"/>
          </w:rPr>
          <w:t>helpline@detionline.com</w:t>
        </w:r>
        <w:r>
          <w:rPr>
            <w:rFonts w:eastAsia="Times New Roman"/>
            <w:sz w:val="28"/>
            <w:szCs w:val="28"/>
            <w:u w:val="single"/>
          </w:rPr>
          <w:t>.</w:t>
        </w:r>
      </w:hyperlink>
    </w:p>
    <w:p w:rsidR="00520949" w:rsidRDefault="00520949">
      <w:pPr>
        <w:spacing w:line="327" w:lineRule="exact"/>
        <w:rPr>
          <w:sz w:val="20"/>
          <w:szCs w:val="20"/>
        </w:rPr>
      </w:pPr>
    </w:p>
    <w:p w:rsidR="00520949" w:rsidRDefault="00520949">
      <w:pPr>
        <w:ind w:left="260"/>
        <w:rPr>
          <w:rFonts w:eastAsia="Times New Roman"/>
          <w:color w:val="0000FF"/>
          <w:sz w:val="28"/>
          <w:szCs w:val="28"/>
          <w:u w:val="single"/>
        </w:rPr>
      </w:pPr>
      <w:hyperlink r:id="rId8">
        <w:r w:rsidR="0073729D">
          <w:rPr>
            <w:rFonts w:eastAsia="Times New Roman"/>
            <w:color w:val="0000FF"/>
            <w:sz w:val="28"/>
            <w:szCs w:val="28"/>
            <w:u w:val="single"/>
          </w:rPr>
          <w:t>www.detivrunete.ru</w:t>
        </w:r>
      </w:hyperlink>
    </w:p>
    <w:p w:rsidR="00520949" w:rsidRDefault="00520949">
      <w:pPr>
        <w:spacing w:line="13" w:lineRule="exact"/>
        <w:rPr>
          <w:sz w:val="20"/>
          <w:szCs w:val="20"/>
        </w:rPr>
      </w:pPr>
    </w:p>
    <w:p w:rsidR="00520949" w:rsidRDefault="0073729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</w:t>
      </w:r>
      <w:r>
        <w:rPr>
          <w:rFonts w:eastAsia="Times New Roman"/>
          <w:sz w:val="28"/>
          <w:szCs w:val="28"/>
        </w:rPr>
        <w:t>ия к сексуальной эксплуатации, а также - жертвам подобных преступлений. Все консультации, а также звонок на телефон Линии помощи, бесплатны.</w:t>
      </w:r>
    </w:p>
    <w:p w:rsidR="00520949" w:rsidRDefault="00520949">
      <w:pPr>
        <w:spacing w:line="329" w:lineRule="exact"/>
        <w:rPr>
          <w:sz w:val="20"/>
          <w:szCs w:val="20"/>
        </w:rPr>
      </w:pPr>
    </w:p>
    <w:p w:rsidR="00520949" w:rsidRDefault="00520949">
      <w:pPr>
        <w:ind w:left="260"/>
        <w:rPr>
          <w:rFonts w:eastAsia="Times New Roman"/>
          <w:color w:val="0000FF"/>
          <w:sz w:val="28"/>
          <w:szCs w:val="28"/>
          <w:u w:val="single"/>
        </w:rPr>
      </w:pPr>
      <w:hyperlink r:id="rId9">
        <w:r w:rsidR="0073729D">
          <w:rPr>
            <w:rFonts w:eastAsia="Times New Roman"/>
            <w:color w:val="0000FF"/>
            <w:sz w:val="28"/>
            <w:szCs w:val="28"/>
            <w:u w:val="single"/>
          </w:rPr>
          <w:t>www.saferunet.ru</w:t>
        </w:r>
      </w:hyperlink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Интернет-СМИ «Национальный узел Интернет безопасности».</w:t>
      </w:r>
    </w:p>
    <w:p w:rsidR="00520949" w:rsidRDefault="00520949">
      <w:pPr>
        <w:spacing w:line="321" w:lineRule="exact"/>
        <w:rPr>
          <w:sz w:val="20"/>
          <w:szCs w:val="20"/>
        </w:rPr>
      </w:pPr>
    </w:p>
    <w:p w:rsidR="00520949" w:rsidRDefault="00520949">
      <w:pPr>
        <w:ind w:left="260"/>
        <w:rPr>
          <w:rFonts w:eastAsia="Times New Roman"/>
          <w:color w:val="0000FF"/>
          <w:sz w:val="28"/>
          <w:szCs w:val="28"/>
          <w:u w:val="single"/>
        </w:rPr>
      </w:pPr>
      <w:hyperlink r:id="rId10">
        <w:r w:rsidR="0073729D">
          <w:rPr>
            <w:rFonts w:eastAsia="Times New Roman"/>
            <w:color w:val="0000FF"/>
            <w:sz w:val="28"/>
            <w:szCs w:val="28"/>
            <w:u w:val="single"/>
          </w:rPr>
          <w:t>http://www.ya-roditel.ru/parents/</w:t>
        </w:r>
      </w:hyperlink>
    </w:p>
    <w:p w:rsidR="00520949" w:rsidRDefault="00520949">
      <w:pPr>
        <w:spacing w:line="13" w:lineRule="exact"/>
        <w:rPr>
          <w:sz w:val="20"/>
          <w:szCs w:val="20"/>
        </w:rPr>
      </w:pPr>
    </w:p>
    <w:p w:rsidR="00520949" w:rsidRDefault="0073729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520949" w:rsidRDefault="00520949">
      <w:pPr>
        <w:spacing w:line="340" w:lineRule="exact"/>
        <w:rPr>
          <w:sz w:val="20"/>
          <w:szCs w:val="20"/>
        </w:rPr>
      </w:pPr>
    </w:p>
    <w:p w:rsidR="00520949" w:rsidRDefault="00520949">
      <w:pPr>
        <w:spacing w:line="234" w:lineRule="auto"/>
        <w:ind w:left="260" w:right="440"/>
        <w:rPr>
          <w:rFonts w:eastAsia="Times New Roman"/>
          <w:color w:val="0000FF"/>
          <w:sz w:val="28"/>
          <w:szCs w:val="28"/>
          <w:u w:val="single"/>
        </w:rPr>
      </w:pPr>
      <w:hyperlink r:id="rId11">
        <w:r w:rsidR="0073729D">
          <w:rPr>
            <w:rFonts w:eastAsia="Times New Roman"/>
            <w:color w:val="0000FF"/>
            <w:sz w:val="28"/>
            <w:szCs w:val="28"/>
            <w:u w:val="single"/>
          </w:rPr>
          <w:t>http://xn--b1afankxqj2c.xn--p1ai/riski-v-seti-2/104-kiber-bulling-ili-virtualnoe-</w:t>
        </w:r>
      </w:hyperlink>
      <w:hyperlink r:id="rId12">
        <w:r w:rsidR="0073729D">
          <w:rPr>
            <w:rFonts w:eastAsia="Times New Roman"/>
            <w:color w:val="0000FF"/>
            <w:sz w:val="28"/>
            <w:szCs w:val="28"/>
            <w:u w:val="single"/>
          </w:rPr>
          <w:t>izdevatelstvo/</w:t>
        </w:r>
      </w:hyperlink>
    </w:p>
    <w:p w:rsidR="00520949" w:rsidRDefault="00520949">
      <w:pPr>
        <w:spacing w:line="2" w:lineRule="exact"/>
        <w:rPr>
          <w:sz w:val="20"/>
          <w:szCs w:val="20"/>
        </w:rPr>
      </w:pPr>
    </w:p>
    <w:p w:rsidR="00520949" w:rsidRDefault="0073729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Сетивечок.рф. Советы детям о том, как избавиться от кибербулинга.</w:t>
      </w:r>
    </w:p>
    <w:p w:rsidR="00520949" w:rsidRDefault="00520949">
      <w:pPr>
        <w:spacing w:line="321" w:lineRule="exact"/>
        <w:rPr>
          <w:sz w:val="20"/>
          <w:szCs w:val="20"/>
        </w:rPr>
      </w:pPr>
    </w:p>
    <w:p w:rsidR="00520949" w:rsidRDefault="00520949">
      <w:pPr>
        <w:ind w:left="260"/>
        <w:rPr>
          <w:rFonts w:eastAsia="Times New Roman"/>
          <w:color w:val="0000FF"/>
          <w:sz w:val="28"/>
          <w:szCs w:val="28"/>
          <w:u w:val="single"/>
        </w:rPr>
      </w:pPr>
      <w:hyperlink r:id="rId13">
        <w:r w:rsidR="0073729D">
          <w:rPr>
            <w:rFonts w:eastAsia="Times New Roman"/>
            <w:color w:val="0000FF"/>
            <w:sz w:val="28"/>
            <w:szCs w:val="28"/>
            <w:u w:val="single"/>
          </w:rPr>
          <w:t>http://www.edu22.info/projects/27-proekty.html</w:t>
        </w:r>
      </w:hyperlink>
    </w:p>
    <w:p w:rsidR="00520949" w:rsidRDefault="00520949">
      <w:pPr>
        <w:spacing w:line="16" w:lineRule="exact"/>
        <w:rPr>
          <w:sz w:val="20"/>
          <w:szCs w:val="20"/>
        </w:rPr>
      </w:pPr>
    </w:p>
    <w:p w:rsidR="00520949" w:rsidRDefault="0073729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Методическое пос</w:t>
      </w:r>
      <w:r>
        <w:rPr>
          <w:rFonts w:eastAsia="Times New Roman"/>
          <w:sz w:val="28"/>
          <w:szCs w:val="28"/>
        </w:rPr>
        <w:t>обие с рекомендациями по проведению Единого урока по безопасности в сети Интернет.</w:t>
      </w:r>
    </w:p>
    <w:sectPr w:rsidR="00520949" w:rsidSect="00520949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573E588C"/>
    <w:lvl w:ilvl="0" w:tplc="7F2C2008">
      <w:start w:val="1"/>
      <w:numFmt w:val="bullet"/>
      <w:lvlText w:val="\endash "/>
      <w:lvlJc w:val="left"/>
    </w:lvl>
    <w:lvl w:ilvl="1" w:tplc="5B5A220A">
      <w:numFmt w:val="decimal"/>
      <w:lvlText w:val=""/>
      <w:lvlJc w:val="left"/>
    </w:lvl>
    <w:lvl w:ilvl="2" w:tplc="62C0DF6C">
      <w:numFmt w:val="decimal"/>
      <w:lvlText w:val=""/>
      <w:lvlJc w:val="left"/>
    </w:lvl>
    <w:lvl w:ilvl="3" w:tplc="ADE22E72">
      <w:numFmt w:val="decimal"/>
      <w:lvlText w:val=""/>
      <w:lvlJc w:val="left"/>
    </w:lvl>
    <w:lvl w:ilvl="4" w:tplc="24D6AAF6">
      <w:numFmt w:val="decimal"/>
      <w:lvlText w:val=""/>
      <w:lvlJc w:val="left"/>
    </w:lvl>
    <w:lvl w:ilvl="5" w:tplc="34121F80">
      <w:numFmt w:val="decimal"/>
      <w:lvlText w:val=""/>
      <w:lvlJc w:val="left"/>
    </w:lvl>
    <w:lvl w:ilvl="6" w:tplc="F7E23AA4">
      <w:numFmt w:val="decimal"/>
      <w:lvlText w:val=""/>
      <w:lvlJc w:val="left"/>
    </w:lvl>
    <w:lvl w:ilvl="7" w:tplc="27DEB9D2">
      <w:numFmt w:val="decimal"/>
      <w:lvlText w:val=""/>
      <w:lvlJc w:val="left"/>
    </w:lvl>
    <w:lvl w:ilvl="8" w:tplc="307C9506">
      <w:numFmt w:val="decimal"/>
      <w:lvlText w:val=""/>
      <w:lvlJc w:val="left"/>
    </w:lvl>
  </w:abstractNum>
  <w:abstractNum w:abstractNumId="1">
    <w:nsid w:val="12200854"/>
    <w:multiLevelType w:val="hybridMultilevel"/>
    <w:tmpl w:val="E54ACF36"/>
    <w:lvl w:ilvl="0" w:tplc="EAC421B6">
      <w:start w:val="1"/>
      <w:numFmt w:val="bullet"/>
      <w:lvlText w:val="и"/>
      <w:lvlJc w:val="left"/>
    </w:lvl>
    <w:lvl w:ilvl="1" w:tplc="CCC05B08">
      <w:numFmt w:val="decimal"/>
      <w:lvlText w:val=""/>
      <w:lvlJc w:val="left"/>
    </w:lvl>
    <w:lvl w:ilvl="2" w:tplc="B248FE1E">
      <w:numFmt w:val="decimal"/>
      <w:lvlText w:val=""/>
      <w:lvlJc w:val="left"/>
    </w:lvl>
    <w:lvl w:ilvl="3" w:tplc="5CFCAE84">
      <w:numFmt w:val="decimal"/>
      <w:lvlText w:val=""/>
      <w:lvlJc w:val="left"/>
    </w:lvl>
    <w:lvl w:ilvl="4" w:tplc="83E21B1C">
      <w:numFmt w:val="decimal"/>
      <w:lvlText w:val=""/>
      <w:lvlJc w:val="left"/>
    </w:lvl>
    <w:lvl w:ilvl="5" w:tplc="5DA64668">
      <w:numFmt w:val="decimal"/>
      <w:lvlText w:val=""/>
      <w:lvlJc w:val="left"/>
    </w:lvl>
    <w:lvl w:ilvl="6" w:tplc="6684390C">
      <w:numFmt w:val="decimal"/>
      <w:lvlText w:val=""/>
      <w:lvlJc w:val="left"/>
    </w:lvl>
    <w:lvl w:ilvl="7" w:tplc="0CF46A48">
      <w:numFmt w:val="decimal"/>
      <w:lvlText w:val=""/>
      <w:lvlJc w:val="left"/>
    </w:lvl>
    <w:lvl w:ilvl="8" w:tplc="E6E20E60">
      <w:numFmt w:val="decimal"/>
      <w:lvlText w:val=""/>
      <w:lvlJc w:val="left"/>
    </w:lvl>
  </w:abstractNum>
  <w:abstractNum w:abstractNumId="2">
    <w:nsid w:val="1F16E9E8"/>
    <w:multiLevelType w:val="hybridMultilevel"/>
    <w:tmpl w:val="87A2E52A"/>
    <w:lvl w:ilvl="0" w:tplc="2304DB34">
      <w:start w:val="1"/>
      <w:numFmt w:val="bullet"/>
      <w:lvlText w:val="и"/>
      <w:lvlJc w:val="left"/>
    </w:lvl>
    <w:lvl w:ilvl="1" w:tplc="D1B0F43E">
      <w:numFmt w:val="decimal"/>
      <w:lvlText w:val=""/>
      <w:lvlJc w:val="left"/>
    </w:lvl>
    <w:lvl w:ilvl="2" w:tplc="8824390A">
      <w:numFmt w:val="decimal"/>
      <w:lvlText w:val=""/>
      <w:lvlJc w:val="left"/>
    </w:lvl>
    <w:lvl w:ilvl="3" w:tplc="81A286E8">
      <w:numFmt w:val="decimal"/>
      <w:lvlText w:val=""/>
      <w:lvlJc w:val="left"/>
    </w:lvl>
    <w:lvl w:ilvl="4" w:tplc="E8627DF2">
      <w:numFmt w:val="decimal"/>
      <w:lvlText w:val=""/>
      <w:lvlJc w:val="left"/>
    </w:lvl>
    <w:lvl w:ilvl="5" w:tplc="48FA049C">
      <w:numFmt w:val="decimal"/>
      <w:lvlText w:val=""/>
      <w:lvlJc w:val="left"/>
    </w:lvl>
    <w:lvl w:ilvl="6" w:tplc="108C0B22">
      <w:numFmt w:val="decimal"/>
      <w:lvlText w:val=""/>
      <w:lvlJc w:val="left"/>
    </w:lvl>
    <w:lvl w:ilvl="7" w:tplc="56EC27A8">
      <w:numFmt w:val="decimal"/>
      <w:lvlText w:val=""/>
      <w:lvlJc w:val="left"/>
    </w:lvl>
    <w:lvl w:ilvl="8" w:tplc="DE086240">
      <w:numFmt w:val="decimal"/>
      <w:lvlText w:val=""/>
      <w:lvlJc w:val="left"/>
    </w:lvl>
  </w:abstractNum>
  <w:abstractNum w:abstractNumId="3">
    <w:nsid w:val="2EB141F2"/>
    <w:multiLevelType w:val="hybridMultilevel"/>
    <w:tmpl w:val="47329E7E"/>
    <w:lvl w:ilvl="0" w:tplc="C7DCF73A">
      <w:start w:val="1"/>
      <w:numFmt w:val="bullet"/>
      <w:lvlText w:val="К"/>
      <w:lvlJc w:val="left"/>
    </w:lvl>
    <w:lvl w:ilvl="1" w:tplc="265E2694">
      <w:numFmt w:val="decimal"/>
      <w:lvlText w:val=""/>
      <w:lvlJc w:val="left"/>
    </w:lvl>
    <w:lvl w:ilvl="2" w:tplc="634007F6">
      <w:numFmt w:val="decimal"/>
      <w:lvlText w:val=""/>
      <w:lvlJc w:val="left"/>
    </w:lvl>
    <w:lvl w:ilvl="3" w:tplc="D4346FAA">
      <w:numFmt w:val="decimal"/>
      <w:lvlText w:val=""/>
      <w:lvlJc w:val="left"/>
    </w:lvl>
    <w:lvl w:ilvl="4" w:tplc="5E545782">
      <w:numFmt w:val="decimal"/>
      <w:lvlText w:val=""/>
      <w:lvlJc w:val="left"/>
    </w:lvl>
    <w:lvl w:ilvl="5" w:tplc="73D87FA8">
      <w:numFmt w:val="decimal"/>
      <w:lvlText w:val=""/>
      <w:lvlJc w:val="left"/>
    </w:lvl>
    <w:lvl w:ilvl="6" w:tplc="B386AF52">
      <w:numFmt w:val="decimal"/>
      <w:lvlText w:val=""/>
      <w:lvlJc w:val="left"/>
    </w:lvl>
    <w:lvl w:ilvl="7" w:tplc="6756DA5A">
      <w:numFmt w:val="decimal"/>
      <w:lvlText w:val=""/>
      <w:lvlJc w:val="left"/>
    </w:lvl>
    <w:lvl w:ilvl="8" w:tplc="6C8EE5E8">
      <w:numFmt w:val="decimal"/>
      <w:lvlText w:val=""/>
      <w:lvlJc w:val="left"/>
    </w:lvl>
  </w:abstractNum>
  <w:abstractNum w:abstractNumId="4">
    <w:nsid w:val="41B71EFB"/>
    <w:multiLevelType w:val="hybridMultilevel"/>
    <w:tmpl w:val="818AEAC0"/>
    <w:lvl w:ilvl="0" w:tplc="4CBAD04E">
      <w:start w:val="1"/>
      <w:numFmt w:val="decimal"/>
      <w:lvlText w:val="%1)"/>
      <w:lvlJc w:val="left"/>
    </w:lvl>
    <w:lvl w:ilvl="1" w:tplc="E1E0FCC8">
      <w:numFmt w:val="decimal"/>
      <w:lvlText w:val=""/>
      <w:lvlJc w:val="left"/>
    </w:lvl>
    <w:lvl w:ilvl="2" w:tplc="38DE19AA">
      <w:numFmt w:val="decimal"/>
      <w:lvlText w:val=""/>
      <w:lvlJc w:val="left"/>
    </w:lvl>
    <w:lvl w:ilvl="3" w:tplc="D826B1F0">
      <w:numFmt w:val="decimal"/>
      <w:lvlText w:val=""/>
      <w:lvlJc w:val="left"/>
    </w:lvl>
    <w:lvl w:ilvl="4" w:tplc="F9A25580">
      <w:numFmt w:val="decimal"/>
      <w:lvlText w:val=""/>
      <w:lvlJc w:val="left"/>
    </w:lvl>
    <w:lvl w:ilvl="5" w:tplc="7774F86A">
      <w:numFmt w:val="decimal"/>
      <w:lvlText w:val=""/>
      <w:lvlJc w:val="left"/>
    </w:lvl>
    <w:lvl w:ilvl="6" w:tplc="B30ECA9C">
      <w:numFmt w:val="decimal"/>
      <w:lvlText w:val=""/>
      <w:lvlJc w:val="left"/>
    </w:lvl>
    <w:lvl w:ilvl="7" w:tplc="5C861D54">
      <w:numFmt w:val="decimal"/>
      <w:lvlText w:val=""/>
      <w:lvlJc w:val="left"/>
    </w:lvl>
    <w:lvl w:ilvl="8" w:tplc="62E0802A">
      <w:numFmt w:val="decimal"/>
      <w:lvlText w:val=""/>
      <w:lvlJc w:val="left"/>
    </w:lvl>
  </w:abstractNum>
  <w:abstractNum w:abstractNumId="5">
    <w:nsid w:val="4DB127F8"/>
    <w:multiLevelType w:val="hybridMultilevel"/>
    <w:tmpl w:val="FA8445A2"/>
    <w:lvl w:ilvl="0" w:tplc="B99C2DAE">
      <w:start w:val="1"/>
      <w:numFmt w:val="bullet"/>
      <w:lvlText w:val="к"/>
      <w:lvlJc w:val="left"/>
    </w:lvl>
    <w:lvl w:ilvl="1" w:tplc="CC64A430">
      <w:numFmt w:val="decimal"/>
      <w:lvlText w:val=""/>
      <w:lvlJc w:val="left"/>
    </w:lvl>
    <w:lvl w:ilvl="2" w:tplc="595A37E4">
      <w:numFmt w:val="decimal"/>
      <w:lvlText w:val=""/>
      <w:lvlJc w:val="left"/>
    </w:lvl>
    <w:lvl w:ilvl="3" w:tplc="7158C200">
      <w:numFmt w:val="decimal"/>
      <w:lvlText w:val=""/>
      <w:lvlJc w:val="left"/>
    </w:lvl>
    <w:lvl w:ilvl="4" w:tplc="071AE3EA">
      <w:numFmt w:val="decimal"/>
      <w:lvlText w:val=""/>
      <w:lvlJc w:val="left"/>
    </w:lvl>
    <w:lvl w:ilvl="5" w:tplc="34E6D494">
      <w:numFmt w:val="decimal"/>
      <w:lvlText w:val=""/>
      <w:lvlJc w:val="left"/>
    </w:lvl>
    <w:lvl w:ilvl="6" w:tplc="BC2A2106">
      <w:numFmt w:val="decimal"/>
      <w:lvlText w:val=""/>
      <w:lvlJc w:val="left"/>
    </w:lvl>
    <w:lvl w:ilvl="7" w:tplc="6EEA8A06">
      <w:numFmt w:val="decimal"/>
      <w:lvlText w:val=""/>
      <w:lvlJc w:val="left"/>
    </w:lvl>
    <w:lvl w:ilvl="8" w:tplc="813ECB86">
      <w:numFmt w:val="decimal"/>
      <w:lvlText w:val=""/>
      <w:lvlJc w:val="left"/>
    </w:lvl>
  </w:abstractNum>
  <w:abstractNum w:abstractNumId="6">
    <w:nsid w:val="507ED7AB"/>
    <w:multiLevelType w:val="hybridMultilevel"/>
    <w:tmpl w:val="F7F4EEBE"/>
    <w:lvl w:ilvl="0" w:tplc="A880E520">
      <w:start w:val="1"/>
      <w:numFmt w:val="bullet"/>
      <w:lvlText w:val="\endash "/>
      <w:lvlJc w:val="left"/>
    </w:lvl>
    <w:lvl w:ilvl="1" w:tplc="8466B40A">
      <w:numFmt w:val="decimal"/>
      <w:lvlText w:val=""/>
      <w:lvlJc w:val="left"/>
    </w:lvl>
    <w:lvl w:ilvl="2" w:tplc="779E4D48">
      <w:numFmt w:val="decimal"/>
      <w:lvlText w:val=""/>
      <w:lvlJc w:val="left"/>
    </w:lvl>
    <w:lvl w:ilvl="3" w:tplc="17EC34E2">
      <w:numFmt w:val="decimal"/>
      <w:lvlText w:val=""/>
      <w:lvlJc w:val="left"/>
    </w:lvl>
    <w:lvl w:ilvl="4" w:tplc="156407C4">
      <w:numFmt w:val="decimal"/>
      <w:lvlText w:val=""/>
      <w:lvlJc w:val="left"/>
    </w:lvl>
    <w:lvl w:ilvl="5" w:tplc="593A6D3E">
      <w:numFmt w:val="decimal"/>
      <w:lvlText w:val=""/>
      <w:lvlJc w:val="left"/>
    </w:lvl>
    <w:lvl w:ilvl="6" w:tplc="7BFAA2C8">
      <w:numFmt w:val="decimal"/>
      <w:lvlText w:val=""/>
      <w:lvlJc w:val="left"/>
    </w:lvl>
    <w:lvl w:ilvl="7" w:tplc="82A21E08">
      <w:numFmt w:val="decimal"/>
      <w:lvlText w:val=""/>
      <w:lvlJc w:val="left"/>
    </w:lvl>
    <w:lvl w:ilvl="8" w:tplc="80441E3C">
      <w:numFmt w:val="decimal"/>
      <w:lvlText w:val=""/>
      <w:lvlJc w:val="left"/>
    </w:lvl>
  </w:abstractNum>
  <w:abstractNum w:abstractNumId="7">
    <w:nsid w:val="515F007C"/>
    <w:multiLevelType w:val="hybridMultilevel"/>
    <w:tmpl w:val="3CC4A348"/>
    <w:lvl w:ilvl="0" w:tplc="8730DEA6">
      <w:start w:val="1"/>
      <w:numFmt w:val="bullet"/>
      <w:lvlText w:val=""/>
      <w:lvlJc w:val="left"/>
    </w:lvl>
    <w:lvl w:ilvl="1" w:tplc="1E0C0C60">
      <w:numFmt w:val="decimal"/>
      <w:lvlText w:val=""/>
      <w:lvlJc w:val="left"/>
    </w:lvl>
    <w:lvl w:ilvl="2" w:tplc="338E426A">
      <w:numFmt w:val="decimal"/>
      <w:lvlText w:val=""/>
      <w:lvlJc w:val="left"/>
    </w:lvl>
    <w:lvl w:ilvl="3" w:tplc="42B0EB80">
      <w:numFmt w:val="decimal"/>
      <w:lvlText w:val=""/>
      <w:lvlJc w:val="left"/>
    </w:lvl>
    <w:lvl w:ilvl="4" w:tplc="1C380AE4">
      <w:numFmt w:val="decimal"/>
      <w:lvlText w:val=""/>
      <w:lvlJc w:val="left"/>
    </w:lvl>
    <w:lvl w:ilvl="5" w:tplc="14DEF962">
      <w:numFmt w:val="decimal"/>
      <w:lvlText w:val=""/>
      <w:lvlJc w:val="left"/>
    </w:lvl>
    <w:lvl w:ilvl="6" w:tplc="A9FEF6E2">
      <w:numFmt w:val="decimal"/>
      <w:lvlText w:val=""/>
      <w:lvlJc w:val="left"/>
    </w:lvl>
    <w:lvl w:ilvl="7" w:tplc="CB66A69C">
      <w:numFmt w:val="decimal"/>
      <w:lvlText w:val=""/>
      <w:lvlJc w:val="left"/>
    </w:lvl>
    <w:lvl w:ilvl="8" w:tplc="1A7C7E24">
      <w:numFmt w:val="decimal"/>
      <w:lvlText w:val=""/>
      <w:lvlJc w:val="left"/>
    </w:lvl>
  </w:abstractNum>
  <w:abstractNum w:abstractNumId="8">
    <w:nsid w:val="5BD062C2"/>
    <w:multiLevelType w:val="hybridMultilevel"/>
    <w:tmpl w:val="8BFCB976"/>
    <w:lvl w:ilvl="0" w:tplc="5774762E">
      <w:start w:val="1"/>
      <w:numFmt w:val="bullet"/>
      <w:lvlText w:val="В"/>
      <w:lvlJc w:val="left"/>
    </w:lvl>
    <w:lvl w:ilvl="1" w:tplc="2A985F2A">
      <w:numFmt w:val="decimal"/>
      <w:lvlText w:val=""/>
      <w:lvlJc w:val="left"/>
    </w:lvl>
    <w:lvl w:ilvl="2" w:tplc="3C4E0E4C">
      <w:numFmt w:val="decimal"/>
      <w:lvlText w:val=""/>
      <w:lvlJc w:val="left"/>
    </w:lvl>
    <w:lvl w:ilvl="3" w:tplc="C82CEDBA">
      <w:numFmt w:val="decimal"/>
      <w:lvlText w:val=""/>
      <w:lvlJc w:val="left"/>
    </w:lvl>
    <w:lvl w:ilvl="4" w:tplc="8B1E8B86">
      <w:numFmt w:val="decimal"/>
      <w:lvlText w:val=""/>
      <w:lvlJc w:val="left"/>
    </w:lvl>
    <w:lvl w:ilvl="5" w:tplc="1BA26E2A">
      <w:numFmt w:val="decimal"/>
      <w:lvlText w:val=""/>
      <w:lvlJc w:val="left"/>
    </w:lvl>
    <w:lvl w:ilvl="6" w:tplc="D4960B72">
      <w:numFmt w:val="decimal"/>
      <w:lvlText w:val=""/>
      <w:lvlJc w:val="left"/>
    </w:lvl>
    <w:lvl w:ilvl="7" w:tplc="82AA337E">
      <w:numFmt w:val="decimal"/>
      <w:lvlText w:val=""/>
      <w:lvlJc w:val="left"/>
    </w:lvl>
    <w:lvl w:ilvl="8" w:tplc="B9F681D2">
      <w:numFmt w:val="decimal"/>
      <w:lvlText w:val=""/>
      <w:lvlJc w:val="left"/>
    </w:lvl>
  </w:abstractNum>
  <w:abstractNum w:abstractNumId="9">
    <w:nsid w:val="7545E146"/>
    <w:multiLevelType w:val="hybridMultilevel"/>
    <w:tmpl w:val="A8D22A6C"/>
    <w:lvl w:ilvl="0" w:tplc="BDA862B0">
      <w:start w:val="1"/>
      <w:numFmt w:val="bullet"/>
      <w:lvlText w:val=""/>
      <w:lvlJc w:val="left"/>
    </w:lvl>
    <w:lvl w:ilvl="1" w:tplc="5FC43DAC">
      <w:numFmt w:val="decimal"/>
      <w:lvlText w:val=""/>
      <w:lvlJc w:val="left"/>
    </w:lvl>
    <w:lvl w:ilvl="2" w:tplc="4F26FA32">
      <w:numFmt w:val="decimal"/>
      <w:lvlText w:val=""/>
      <w:lvlJc w:val="left"/>
    </w:lvl>
    <w:lvl w:ilvl="3" w:tplc="104A3378">
      <w:numFmt w:val="decimal"/>
      <w:lvlText w:val=""/>
      <w:lvlJc w:val="left"/>
    </w:lvl>
    <w:lvl w:ilvl="4" w:tplc="D174DCCC">
      <w:numFmt w:val="decimal"/>
      <w:lvlText w:val=""/>
      <w:lvlJc w:val="left"/>
    </w:lvl>
    <w:lvl w:ilvl="5" w:tplc="07C20D6A">
      <w:numFmt w:val="decimal"/>
      <w:lvlText w:val=""/>
      <w:lvlJc w:val="left"/>
    </w:lvl>
    <w:lvl w:ilvl="6" w:tplc="EFBEECE0">
      <w:numFmt w:val="decimal"/>
      <w:lvlText w:val=""/>
      <w:lvlJc w:val="left"/>
    </w:lvl>
    <w:lvl w:ilvl="7" w:tplc="03C86A56">
      <w:numFmt w:val="decimal"/>
      <w:lvlText w:val=""/>
      <w:lvlJc w:val="left"/>
    </w:lvl>
    <w:lvl w:ilvl="8" w:tplc="E9866266">
      <w:numFmt w:val="decimal"/>
      <w:lvlText w:val=""/>
      <w:lvlJc w:val="left"/>
    </w:lvl>
  </w:abstractNum>
  <w:abstractNum w:abstractNumId="10">
    <w:nsid w:val="79E2A9E3"/>
    <w:multiLevelType w:val="hybridMultilevel"/>
    <w:tmpl w:val="50A4F60A"/>
    <w:lvl w:ilvl="0" w:tplc="82EC0744">
      <w:start w:val="1"/>
      <w:numFmt w:val="bullet"/>
      <w:lvlText w:val=""/>
      <w:lvlJc w:val="left"/>
    </w:lvl>
    <w:lvl w:ilvl="1" w:tplc="1E6430D8">
      <w:numFmt w:val="decimal"/>
      <w:lvlText w:val=""/>
      <w:lvlJc w:val="left"/>
    </w:lvl>
    <w:lvl w:ilvl="2" w:tplc="4C2C91BA">
      <w:numFmt w:val="decimal"/>
      <w:lvlText w:val=""/>
      <w:lvlJc w:val="left"/>
    </w:lvl>
    <w:lvl w:ilvl="3" w:tplc="03CE4E42">
      <w:numFmt w:val="decimal"/>
      <w:lvlText w:val=""/>
      <w:lvlJc w:val="left"/>
    </w:lvl>
    <w:lvl w:ilvl="4" w:tplc="B0BA8144">
      <w:numFmt w:val="decimal"/>
      <w:lvlText w:val=""/>
      <w:lvlJc w:val="left"/>
    </w:lvl>
    <w:lvl w:ilvl="5" w:tplc="7870FB1E">
      <w:numFmt w:val="decimal"/>
      <w:lvlText w:val=""/>
      <w:lvlJc w:val="left"/>
    </w:lvl>
    <w:lvl w:ilvl="6" w:tplc="5CDCC33A">
      <w:numFmt w:val="decimal"/>
      <w:lvlText w:val=""/>
      <w:lvlJc w:val="left"/>
    </w:lvl>
    <w:lvl w:ilvl="7" w:tplc="34365C8A">
      <w:numFmt w:val="decimal"/>
      <w:lvlText w:val=""/>
      <w:lvlJc w:val="left"/>
    </w:lvl>
    <w:lvl w:ilvl="8" w:tplc="86CCE5D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949"/>
    <w:rsid w:val="00520949"/>
    <w:rsid w:val="0073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/" TargetMode="External"/><Relationship Id="rId13" Type="http://schemas.openxmlformats.org/officeDocument/2006/relationships/hyperlink" Target="http://www.edu22.info/projects/27-proek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&#209;&#129;&#208;&#181;&#209;&#130;&#208;&#181;&#208;&#178;&#208;&#184;&#209;&#135;&#208;&#190;&#208;&#186;.&#209;&#128;&#209;&#132;/riski-v-seti-2/104-kiber-bulling-ili-virtualnoe-izdevate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://&#209;&#129;&#208;&#181;&#209;&#130;&#208;&#181;&#208;&#178;&#208;&#184;&#209;&#135;&#208;&#190;&#208;&#186;.&#209;&#128;&#209;&#132;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Тагиров</cp:lastModifiedBy>
  <cp:revision>3</cp:revision>
  <dcterms:created xsi:type="dcterms:W3CDTF">2018-10-03T00:51:00Z</dcterms:created>
  <dcterms:modified xsi:type="dcterms:W3CDTF">2018-10-04T02:28:00Z</dcterms:modified>
</cp:coreProperties>
</file>