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EC" w:rsidRPr="00A31EB3" w:rsidRDefault="003540EC" w:rsidP="003540EC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A31EB3">
        <w:rPr>
          <w:rFonts w:ascii="Times New Roman" w:eastAsiaTheme="minorHAnsi" w:hAnsi="Times New Roman"/>
          <w:sz w:val="24"/>
          <w:szCs w:val="24"/>
        </w:rPr>
        <w:t>Аннотация</w:t>
      </w:r>
      <w:r w:rsidRPr="003540EC">
        <w:rPr>
          <w:rFonts w:ascii="Times New Roman" w:hAnsi="Times New Roman"/>
          <w:sz w:val="28"/>
          <w:szCs w:val="28"/>
        </w:rPr>
        <w:t xml:space="preserve"> </w:t>
      </w:r>
      <w:r w:rsidRPr="00A31EB3">
        <w:rPr>
          <w:rFonts w:ascii="Times New Roman" w:eastAsiaTheme="minorHAnsi" w:hAnsi="Times New Roman"/>
          <w:sz w:val="24"/>
          <w:szCs w:val="24"/>
        </w:rPr>
        <w:t>к программе подготовки специалистов среднего звена</w:t>
      </w:r>
    </w:p>
    <w:p w:rsidR="003540EC" w:rsidRPr="00A31EB3" w:rsidRDefault="003540EC" w:rsidP="003540EC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A31EB3">
        <w:rPr>
          <w:rFonts w:ascii="Times New Roman" w:eastAsiaTheme="minorHAnsi" w:hAnsi="Times New Roman"/>
          <w:sz w:val="24"/>
          <w:szCs w:val="24"/>
        </w:rPr>
        <w:t>по специальности 31.02.02. Акушерское дело базовой подготовки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2"/>
        <w:gridCol w:w="4017"/>
        <w:gridCol w:w="2126"/>
        <w:gridCol w:w="1984"/>
        <w:gridCol w:w="3018"/>
        <w:gridCol w:w="1944"/>
      </w:tblGrid>
      <w:tr w:rsidR="0016325E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16325E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56550A" w:rsidRDefault="0056550A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56550A" w:rsidRDefault="0056550A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25E" w:rsidRPr="00B06912" w:rsidTr="0016325E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430E2C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6325E"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430E2C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25E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условиях формирования 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личности, о свободе и ответственности за сохранение жизни, культуры, окружающей среды;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</w:tc>
      </w:tr>
      <w:tr w:rsidR="0016325E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</w:tc>
      </w:tr>
      <w:tr w:rsidR="0016325E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общаться устно и письменно на иностранном языке на профессиональные и повседневные темы;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переводить со словарем иностранные тексты профессиональной направленности;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1.1 - 1.7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2.1, 3.6,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16325E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роли физической культуры в общекультурном, профессиональном 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социальном развитии человека;</w:t>
            </w:r>
          </w:p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25E" w:rsidRPr="00B06912" w:rsidRDefault="0016325E" w:rsidP="00B0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numPr>
                <w:ilvl w:val="0"/>
                <w:numId w:val="2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430E2C" w:rsidRPr="00B06912" w:rsidRDefault="00430E2C" w:rsidP="00430E2C">
            <w:pPr>
              <w:widowControl w:val="0"/>
              <w:numPr>
                <w:ilvl w:val="0"/>
                <w:numId w:val="2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430E2C" w:rsidRPr="00B06912" w:rsidRDefault="00430E2C" w:rsidP="00430E2C">
            <w:pPr>
              <w:widowControl w:val="0"/>
              <w:numPr>
                <w:ilvl w:val="0"/>
                <w:numId w:val="2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430E2C" w:rsidRPr="00B06912" w:rsidRDefault="00430E2C" w:rsidP="00430E2C">
            <w:pPr>
              <w:tabs>
                <w:tab w:val="left" w:pos="360"/>
                <w:tab w:val="left" w:pos="91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91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06912">
              <w:rPr>
                <w:rFonts w:ascii="Times New Roman" w:hAnsi="Times New Roman"/>
                <w:sz w:val="24"/>
                <w:szCs w:val="24"/>
              </w:rPr>
              <w:t xml:space="preserve"> и чтение:</w:t>
            </w:r>
          </w:p>
          <w:p w:rsidR="00430E2C" w:rsidRPr="00B06912" w:rsidRDefault="00430E2C" w:rsidP="00430E2C">
            <w:pPr>
              <w:widowControl w:val="0"/>
              <w:numPr>
                <w:ilvl w:val="0"/>
                <w:numId w:val="2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B06912">
              <w:rPr>
                <w:rFonts w:ascii="Times New Roman" w:hAnsi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B06912">
              <w:rPr>
                <w:rFonts w:ascii="Times New Roman" w:hAnsi="Times New Roman"/>
                <w:sz w:val="24"/>
                <w:szCs w:val="24"/>
              </w:rPr>
              <w:t xml:space="preserve"> и др.) в зависимости от коммуникативной задачи; </w:t>
            </w:r>
          </w:p>
          <w:p w:rsidR="00430E2C" w:rsidRPr="00B06912" w:rsidRDefault="00430E2C" w:rsidP="00430E2C">
            <w:pPr>
              <w:widowControl w:val="0"/>
              <w:numPr>
                <w:ilvl w:val="0"/>
                <w:numId w:val="2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430E2C" w:rsidRPr="00B06912" w:rsidRDefault="00430E2C" w:rsidP="00430E2C">
            <w:pPr>
              <w:tabs>
                <w:tab w:val="left" w:pos="360"/>
                <w:tab w:val="left" w:pos="91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говорение и письмо:</w:t>
            </w:r>
          </w:p>
          <w:p w:rsidR="00430E2C" w:rsidRPr="00B06912" w:rsidRDefault="00430E2C" w:rsidP="00430E2C">
            <w:pPr>
              <w:widowControl w:val="0"/>
              <w:numPr>
                <w:ilvl w:val="0"/>
                <w:numId w:val="2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912">
              <w:rPr>
                <w:rFonts w:ascii="Times New Roman" w:hAnsi="Times New Roman"/>
                <w:sz w:val="24"/>
                <w:szCs w:val="24"/>
              </w:rPr>
              <w:t xml:space="preserve">создавать устные и письменные монологические и диалогические высказывания различных типов и </w:t>
            </w:r>
            <w:r w:rsidRPr="00B06912">
              <w:rPr>
                <w:rFonts w:ascii="Times New Roman" w:hAnsi="Times New Roman"/>
                <w:sz w:val="24"/>
                <w:szCs w:val="24"/>
              </w:rPr>
              <w:lastRenderedPageBreak/>
              <w:t>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430E2C" w:rsidRPr="00B06912" w:rsidRDefault="00430E2C" w:rsidP="00430E2C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430E2C" w:rsidRPr="00B06912" w:rsidRDefault="00430E2C" w:rsidP="00430E2C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430E2C" w:rsidRPr="00B06912" w:rsidRDefault="00430E2C" w:rsidP="00430E2C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430E2C" w:rsidRPr="00B06912" w:rsidRDefault="00430E2C" w:rsidP="00430E2C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  <w:p w:rsidR="00430E2C" w:rsidRPr="00B06912" w:rsidRDefault="00430E2C" w:rsidP="00430E2C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430E2C" w:rsidRPr="00B06912" w:rsidRDefault="00430E2C" w:rsidP="00430E2C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430E2C" w:rsidRPr="00B06912" w:rsidRDefault="00430E2C" w:rsidP="00430E2C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430E2C" w:rsidRPr="00B06912" w:rsidRDefault="00430E2C" w:rsidP="00430E2C">
            <w:pPr>
              <w:tabs>
                <w:tab w:val="left" w:pos="360"/>
                <w:tab w:val="left" w:pos="91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912">
              <w:rPr>
                <w:rFonts w:ascii="Times New Roman" w:hAnsi="Times New Roman"/>
                <w:sz w:val="24"/>
                <w:szCs w:val="24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</w:t>
            </w:r>
            <w:r w:rsidRPr="00B06912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официально-деловой сферах общения.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ВЧУЦ ОГСЭ. 05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Русский язык и культура речи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727429">
        <w:trPr>
          <w:trHeight w:val="46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уметь:</w:t>
            </w:r>
          </w:p>
          <w:p w:rsidR="00430E2C" w:rsidRPr="00B06912" w:rsidRDefault="00430E2C" w:rsidP="0043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оставлять и вести  монологическую и диалогическую речь  на башкирском языке;</w:t>
            </w:r>
          </w:p>
          <w:p w:rsidR="00430E2C" w:rsidRPr="00B06912" w:rsidRDefault="00430E2C" w:rsidP="0043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выстраивать свою речь в соответствии с нормами башкирского языка;</w:t>
            </w:r>
          </w:p>
          <w:p w:rsidR="00430E2C" w:rsidRPr="00B06912" w:rsidRDefault="00430E2C" w:rsidP="0043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вести профессионально направленную беседу на башкирском языке</w:t>
            </w:r>
            <w:r w:rsidRPr="00B069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430E2C" w:rsidRPr="00B06912" w:rsidRDefault="00430E2C" w:rsidP="0043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знать:</w:t>
            </w:r>
          </w:p>
          <w:p w:rsidR="00430E2C" w:rsidRPr="00B06912" w:rsidRDefault="00430E2C" w:rsidP="0043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лексическую и грамматическую основу башкирского языка;</w:t>
            </w:r>
          </w:p>
          <w:p w:rsidR="00430E2C" w:rsidRPr="00B06912" w:rsidRDefault="00430E2C" w:rsidP="0043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особенности монологической и диалогической речи;</w:t>
            </w:r>
          </w:p>
          <w:p w:rsidR="00430E2C" w:rsidRPr="00B06912" w:rsidRDefault="00430E2C" w:rsidP="0043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культуру профессиональной речи башкирского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ВЧУЦ ОГСЭ.06. Башкирский язык как г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осударственный язык РБ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понятия и методы теории вероятностей и математической статистики;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1 - 4, 8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1.6, 2.6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методы и приемы обеспечения информационной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3 - 5, 9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1.1, 1.2, 1.7, 2.1, 3.1, 3.6</w:t>
            </w: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значения терминов по знакомым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терминоэлементам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переводить рецепты и оформлять их по заданному нормативному образцу;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латинской грамматики и способы словообразования;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лексических единиц;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глоссарий по специальности;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ОП.01. Основы латинского языка с медицинской терминологией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4 - 6, 9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1.6, 2.3,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3.1 - 3.6,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знания о строении и функциях органов и систем организма человека при оказании акушерско-гинекологической помощи;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человеческого тела и 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функциональные системы человека, их регуляцию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взаимодействии с внешней средой;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ОП.02. Анатомия и физиология человека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1 - 4, 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1.2, 1.5,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2.1 - 2.3,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3.1 - 3.6,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закономерности развития патологии клеток, органов и систем в организме человека;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ОП.03. Основы патологии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1 - 4, 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1.1 - 1.3,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2.1 - 2.3,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3.1 - 3.5,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опрос и вести учет пациентов с наследственной патологией;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беседы по планированию семьи с учетом имеющейся наследственной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предварительную диагностику наследственных болезней;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биохимические и цитологические основы наследственности;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закономерности наследования признаков, виды взаимодействия генов;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изучения наследственности и изменчивости человека в норме и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виды изменчивости, виды мутаций у человека, факторы мутагенеза;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наследственных заболеваний, причины и механизмы возникновения;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ОП.04. Генетика человека с основами медицинской генетики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1 - 4, 8 - 9, 11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1.1, 2.1, 2.2, 3.1 - 3.3,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санитарно-гигиеническую оценку факторам окружающей среды;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гигиеническое обучение и воспитание населения;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 окружающей среды и глобальные экологические проблемы;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 окружающей среды, влияющие на здоровье человека;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гигиены;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принципы организации здорового образа жизни;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методы, формы и средства гигиенического воспитания населения;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ОП.05. Гигиена и экология человека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1.2, 1.5, 1.7, 2.1,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3.1, 3.6, 4.2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забор, транспортировку и хранение материала для 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микробиологических исследований;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простейшие микробиологические исследования;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профилактику распространения инфекции;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микроорганизмов в жизни человека и общества;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морфологию, физиологию и экологию микроорганизмов, методы их изучения;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методы асептики и антисептики;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инфекционных заболеваний;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ОП.06. Основы микробиологии и иммунологии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1.5, 2.3,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3.1, 3.3, 3.6, 4.2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выписывать лекарственные формы в виде рецепта с использованием справочной литературы;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сведения о лекарственных препаратах в доступных базах 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номенклатуре лекарственных средств;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лекарственные средства по назначению врача;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рекомендации пациенту по применению различных лекарственных средств;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лекарственные группы и фармакотерапевтические действия лекарств по группам;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побочные эффекты, виды реакций и осложнений лекарственной терапии;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рецептурных бланков;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ОП.07. Фармакология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1, 4, 9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2.1 - 2.3,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3.2, 3.4, 3.5,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 работать в команде;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вербальные и невербальные средства общения в психотерапевтических целях;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урегулировать и разрешать конфликтные ситуации;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психологическую помощь при стрессах;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психологию личности;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и средства общения;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разрешения стрессовых ситуаций и конфликтов;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типологию межличностных отношений;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ОП.08. Психология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1 - 3, 6, 7, 11 - 13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1.1 - 1.5, 1.7, 2.1 - 2.3,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3.1 - 3.6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необходимые нормативные правовые документы;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оплаты труда;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роль государственного регулирования в обеспечении занятости населения;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социальной защиты граждан;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защиты нарушенных прав и суд</w:t>
            </w:r>
            <w:r w:rsidR="004D2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ебный порядок разрешения споров.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ОП.09. Правовое обеспечение профессиональной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1 - 4, 8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1.7, 3.4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лучший отечественный и зарубежный опыт организации акушерского дела;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и анализировать показатели общественного здоровья населения;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общественного здоровья населения, методику их расчета и анализа;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факторы, детерминирующие здоровье;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аспекты демографии;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государственную систему охраны материнства и детства;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первичную учетную медицинскую документацию, используемую в учреждениях охраны материнства и детства;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акушерки на фельдшерско-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акушерском пункте;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социального и медицинского страхования;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государственную программу развития акушерского дела в Российской Федерации;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 учреждений здравоохранения;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ОП.10. Общественное здоровье и здравоохранение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1, 2, 4, 8, 10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1.1, 2.1, 2.2, 3.1, 3.6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реабилитационные мероприятия пациентам с акушерской, гинекологической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виды, формы и методы реабилитации;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реабилитации в акушерско-гинекологической практике;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приемы классического массажа, их физиологическое действие, показания и противопоказания;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медицинском контроле в 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ЛФК;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</w:t>
            </w:r>
            <w:r w:rsidR="004D2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физиотерапевтических процедур.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ОП.11. Основы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реабилитологии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1, 6, 7, 9, 11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2.2 - 2.3,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3.1, 4.2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оказывать первую помощь пострадавшим;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военно-учетные специальности, родственные специальностям СПО;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ОП.12. Безопасность жизнедеятельности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1.1, 2.1, 3.1, 4.3</w:t>
            </w: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Медицинская и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 женщине, новорожденному, семье при физиологическом течении беременности, родов, послеродового периода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диспансеризации и патронажа беременной и родильницы;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физиопсихопрофилактической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беременной к родам;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ухода, обследования беременных, рожениц, родильниц, новорожденных;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акушерского пособия при физиологических родах и проведения первичного туалета новорожденного;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помощи родильнице при грудном вскармливании и уходу за новорожденным;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манипуляционной техникой 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акушерском деле;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физиопсихопрофилактическую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подготовку беременной к родам;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акушерское пособие при физиологических родах и проводить первичный туалет новорожденного;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информировать пациентов по вопросам охраны материнства и детства;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санитарно-просветительскую работу с беременными, роженицами и родильницами;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аспекты родовспоможения;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физиологию беременности, диагностику;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охрану репродуктивного здоровья,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антенотальную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охрану плода;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ведения и методы обследования женщины во время беременности;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физиопсихопрофилактическую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подготовку беременных к родам;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роды, периоды родов;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ведение родов и послеродового периода;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профилактики акушерских осложнений;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анатомические и физиологические особенности периода новорожденности, оценку состояния новорожденного;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и преимущества грудного вскармливания;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вакцинацию против туберкулеза (БЦЖ);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этические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обслуживания женщин в учреждениях родовспоможения с учетом культурных и религиозных различий.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МДК.01.01.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Физиологическое акушерство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1.1 - 1.7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МДК.01.02.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Физиопсихопрофилактическая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беременных к родам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МДК.01.03. Сестринский уход за здоровым новорожденным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помощь беременным и детям при заболеваниях, отравлениях и травмах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ухода, лечебно-диагностических, профилактических мероприятий пациентам с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патологией под руководством врача;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ухода, лечебно-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диагностических, профилактических, реабилитационных мероприятий детям под руководством врача;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сестринский уход при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информацию и проводить обследование пациента;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пациента к диагностическим исследованиям;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доврачебную помощь при неотложных состояниях;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лекарственную терапию по назначению врача;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уход за пациентом в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физические и психические отклонения в развитии ребенка;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уход и обучать родителей уходу за больным ребенком;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доврачебную помощь детям при неотложных состояниях;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беседы с родителями по профилактике заболеваний у детей;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виды соматической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 опасные инфекционные заболевания;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ведения беременности, родов, послеродового периода при инфекционной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детских инфекций на течение беременности и внутриутробное развитие плода;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хирургические заболевания;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ухода за пациентами в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неотложные состояния при соматической и хирургической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обследования и оценки физического и психомоторного развития детей;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ребенка, связанные со здоровьем, и проблемы семьи;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заболевания детского возраста, особенности лечения и ухода;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в педиатрии;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профилактических прививок у детей;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заболеваний у детей.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МДК.02.01 Соматические заболевания, отравления и беременность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МДК.02.02. Инфекционные заболевания и беременность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МДК.02.03. Хирургические заболевания, травмы и беременность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МДК.02.04. Педиатрия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помощь женщине с гинекологическими заболеваниями в различные периоды жизни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ухода за пациентами с гинекологической патологией;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участия в лечебно-диагностических мероприятиях и ухода в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доврачебной помощи при неотложных состояниях в гинекологии;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участия в консультативной помощи по вопросам контрацепции и половой гигиены;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проведении профилактических осмотров женщин и диспансеризации;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профилактический гинекологический осмотр;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диспансеризацию гинекологических больных;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лечебно-диагностических процедурах и осуществлять уход за пациентами в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доврачебную помощь при неотложных состояниях в гинекологии;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консультирование по вопросам контрацепции и половой гигиены;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обследования гинекологических больных;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гинекологической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методы лечения в гинекологии;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за пациентом в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доврачебную помощь при неотложных состояниях в гинекологии;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профилактику гинекологических заболеваний;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диспансеризацию гинекологических больных и проведение профилактических осмотров;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методы контрацепции;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по половому воспитанию подростков и сохранению репродуктивного здоровья.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МДК.03.01. Гинекология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1 - 14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3.1 - 3.6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МДК.03.02. Охрана репродуктивного здоровья и планирование семьи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обследования, ухода, наблюдения и ведения беременных, рожениц, родильниц в случае акушерской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патологии под руководством врача;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доврачебной помощи беременной, роженице, родильнице при акушерской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лечебно-диагностической, профилактической помощи больным </w:t>
            </w: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новорожденным под руководством врача;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доврачебной помощи новорожденному при неотложных состояниях;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обследование, уход и наблюдение за женщинами с акушерской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патологией под руководством врача;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акушерские пособия на фантомах при патологических родах;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оказывать доврачебную помощь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акушеркой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уход за пациентом в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уход за недоношенным новорожденным;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медицинские услуги в неонатологии;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доврачебную помощь новорожденному при неотложных состояниях;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акушерской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течения и ведения беременности, родов, послеродового периода на фоне акушерской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консервативные методы лечения акушерской и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акушерских операций;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за пациентом в </w:t>
            </w:r>
            <w:proofErr w:type="spell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периоперативном</w:t>
            </w:r>
            <w:proofErr w:type="spell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доврачебную помощь при неотложных состояниях в акушерстве;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недоношенности ребенка;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периода новорожденности, их проявления у новорожденных при различной степени зрелости;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выхаживания и принципы терапии недоношенных детей;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вакцинации БЦЖ недоношенных детей;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у новорожденных;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доврачебная помощь при неотложных состояниях у новорожденных.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D2C18" w:rsidP="004D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МДК.04.01. Патологическое акушерство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1 - 13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4.1 - 4.5</w:t>
            </w:r>
          </w:p>
        </w:tc>
      </w:tr>
      <w:tr w:rsidR="00430E2C" w:rsidRPr="00B06912" w:rsidTr="0016325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МДК.04.02. Сестринский уход за больным новорожденным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="004D2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2C18" w:rsidRPr="004D2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(Выполнение работ по профессии «Младшая медицинская сестра по уходу за больными»).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A7FE9" w:rsidP="004A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A7FE9" w:rsidP="004A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0E2C" w:rsidRPr="0056550A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56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6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0E2C" w:rsidRPr="0056550A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1 - 14</w:t>
            </w:r>
          </w:p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1.1 - 4.5</w:t>
            </w: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0E2C" w:rsidRPr="004A7FE9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0E2C" w:rsidRPr="004A7FE9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4A7FE9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0D433F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4A7FE9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6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6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6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4A7FE9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ГИА.00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4A7FE9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B97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B975FE"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дипломной </w:t>
            </w: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4A7FE9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E2C" w:rsidRPr="00B06912" w:rsidTr="0016325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B97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="00B975FE"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дипломной </w:t>
            </w: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975FE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9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4A7FE9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E2C" w:rsidRPr="00B06912" w:rsidRDefault="00430E2C" w:rsidP="0043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5EC5" w:rsidRPr="00727429" w:rsidRDefault="00425EC5">
      <w:pPr>
        <w:rPr>
          <w:rFonts w:ascii="Times New Roman" w:hAnsi="Times New Roman"/>
          <w:sz w:val="24"/>
          <w:szCs w:val="24"/>
        </w:rPr>
      </w:pPr>
    </w:p>
    <w:sectPr w:rsidR="00425EC5" w:rsidRPr="00727429" w:rsidSect="007E60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5D641EE"/>
    <w:multiLevelType w:val="hybridMultilevel"/>
    <w:tmpl w:val="2DB01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7A30"/>
    <w:multiLevelType w:val="hybridMultilevel"/>
    <w:tmpl w:val="A8F079D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27"/>
    <w:rsid w:val="000D433F"/>
    <w:rsid w:val="0016325E"/>
    <w:rsid w:val="00334EE5"/>
    <w:rsid w:val="003540EC"/>
    <w:rsid w:val="00425EC5"/>
    <w:rsid w:val="00430E2C"/>
    <w:rsid w:val="004A7FE9"/>
    <w:rsid w:val="004D2C18"/>
    <w:rsid w:val="0056550A"/>
    <w:rsid w:val="00727429"/>
    <w:rsid w:val="007E60EB"/>
    <w:rsid w:val="008367C4"/>
    <w:rsid w:val="00844827"/>
    <w:rsid w:val="00A31EB3"/>
    <w:rsid w:val="00B06912"/>
    <w:rsid w:val="00B975FE"/>
    <w:rsid w:val="00D21598"/>
    <w:rsid w:val="00F4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priem1</cp:lastModifiedBy>
  <cp:revision>6</cp:revision>
  <dcterms:created xsi:type="dcterms:W3CDTF">2017-05-30T18:32:00Z</dcterms:created>
  <dcterms:modified xsi:type="dcterms:W3CDTF">2017-05-31T05:13:00Z</dcterms:modified>
</cp:coreProperties>
</file>