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EF" w:rsidRPr="00BC35B7" w:rsidRDefault="00C024EF" w:rsidP="00C02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5B7">
        <w:rPr>
          <w:rFonts w:ascii="Times New Roman" w:hAnsi="Times New Roman" w:cs="Times New Roman"/>
          <w:sz w:val="24"/>
          <w:szCs w:val="24"/>
        </w:rPr>
        <w:t>Аннотация к программе подготовки специалистов среднего звена</w:t>
      </w:r>
    </w:p>
    <w:p w:rsidR="00C024EF" w:rsidRPr="00BC35B7" w:rsidRDefault="00C024EF" w:rsidP="00C02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5B7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4F157F">
        <w:rPr>
          <w:rFonts w:ascii="Times New Roman" w:hAnsi="Times New Roman" w:cs="Times New Roman"/>
          <w:sz w:val="24"/>
          <w:szCs w:val="24"/>
        </w:rPr>
        <w:t xml:space="preserve">31.02.01. </w:t>
      </w:r>
      <w:r w:rsidRPr="00BC35B7">
        <w:rPr>
          <w:rFonts w:ascii="Times New Roman" w:hAnsi="Times New Roman" w:cs="Times New Roman"/>
          <w:sz w:val="24"/>
          <w:szCs w:val="24"/>
        </w:rPr>
        <w:t>Лечебное дело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985"/>
        <w:gridCol w:w="2126"/>
        <w:gridCol w:w="3260"/>
        <w:gridCol w:w="2410"/>
      </w:tblGrid>
      <w:tr w:rsidR="00BC35B7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BC35B7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E961F1" w:rsidRDefault="00E961F1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1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E961F1" w:rsidRDefault="00E961F1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1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B7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ED7D2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ED7D2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B7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условиях формирования личности,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 свободе и ответственности за сохранение жизни, культуры, окружающей среды;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</w:tc>
      </w:tr>
      <w:tr w:rsidR="00BC35B7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роли науки, культуры и религии в сохранении и укреплении национальных и государственных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традиций;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</w:tc>
      </w:tr>
      <w:tr w:rsidR="00BC35B7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1.1 - 1.5, 2.1 - 2.7, 3.3 - 3.6, 3.8, 4.2 - 4.6, 5.1 - 5.4</w:t>
            </w:r>
          </w:p>
        </w:tc>
      </w:tr>
      <w:tr w:rsidR="00BC35B7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здорового образа жизни;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1, 3, 6, 13</w:t>
            </w:r>
          </w:p>
        </w:tc>
      </w:tr>
      <w:tr w:rsidR="00BC35B7" w:rsidRPr="00BC35B7" w:rsidTr="009A4705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применять техники и приемы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эффективного общения в профессиональной деятельности;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ОГСЭ.05. Психология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1, 3 - 7, 9 - 11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2.1 - 2.7,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3.1 - 3.6,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4.1 - 4.8,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5.1 - 5.5,</w:t>
            </w:r>
          </w:p>
          <w:p w:rsidR="00BC35B7" w:rsidRPr="00BC35B7" w:rsidRDefault="00BC35B7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6.1 - 6.5</w:t>
            </w:r>
          </w:p>
        </w:tc>
      </w:tr>
      <w:tr w:rsidR="002A11CD" w:rsidRPr="00BC35B7" w:rsidTr="009A4705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1CD" w:rsidRPr="00766CDB" w:rsidRDefault="002A11CD" w:rsidP="002A1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1CD" w:rsidRPr="00E71890" w:rsidRDefault="002A11CD" w:rsidP="002A1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2A11CD" w:rsidRDefault="002A11CD" w:rsidP="002A11CD">
            <w:pPr>
              <w:tabs>
                <w:tab w:val="left" w:pos="3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8C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E68CA">
              <w:rPr>
                <w:rFonts w:ascii="Times New Roman" w:hAnsi="Times New Roman"/>
                <w:sz w:val="24"/>
                <w:szCs w:val="24"/>
              </w:rPr>
              <w:t xml:space="preserve"> и чтение:</w:t>
            </w:r>
          </w:p>
          <w:p w:rsidR="002A11CD" w:rsidRPr="00E71890" w:rsidRDefault="002A11CD" w:rsidP="002A11CD">
            <w:pPr>
              <w:tabs>
                <w:tab w:val="left" w:pos="3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 xml:space="preserve"> использовать основные виды чтения </w:t>
            </w:r>
            <w:r w:rsidRPr="00E718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(ознакомительно-изучающее, </w:t>
            </w:r>
            <w:proofErr w:type="gramStart"/>
            <w:r w:rsidRPr="00E71890">
              <w:rPr>
                <w:rFonts w:ascii="Times New Roman" w:hAnsi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E71890">
              <w:rPr>
                <w:rFonts w:ascii="Times New Roman" w:hAnsi="Times New Roman"/>
                <w:sz w:val="24"/>
                <w:szCs w:val="24"/>
              </w:rPr>
              <w:t xml:space="preserve"> и др.) в зависимости от коммуникативной задачи; </w:t>
            </w:r>
          </w:p>
          <w:p w:rsidR="002A11CD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ционных носителях;</w:t>
            </w:r>
          </w:p>
          <w:p w:rsidR="002A11CD" w:rsidRPr="00E71890" w:rsidRDefault="002A11CD" w:rsidP="002A11CD">
            <w:pPr>
              <w:tabs>
                <w:tab w:val="left" w:pos="3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говорение и письмо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890">
              <w:rPr>
                <w:rFonts w:ascii="Times New Roman" w:hAnsi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  <w:p w:rsidR="002A11CD" w:rsidRPr="00E71890" w:rsidRDefault="002A11CD" w:rsidP="002A1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2A11CD" w:rsidRPr="00E71890" w:rsidRDefault="002A11CD" w:rsidP="002A11C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90">
              <w:rPr>
                <w:rFonts w:ascii="Times New Roman" w:hAnsi="Times New Roman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2A11CD" w:rsidRPr="00E21231" w:rsidRDefault="002A11CD" w:rsidP="002A11CD">
            <w:pPr>
              <w:tabs>
                <w:tab w:val="left" w:pos="3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890">
              <w:rPr>
                <w:rFonts w:ascii="Times New Roman" w:hAnsi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1CD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1CD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1CD" w:rsidRPr="00766CDB" w:rsidRDefault="002A11CD" w:rsidP="002A1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CDB">
              <w:rPr>
                <w:rFonts w:ascii="Times New Roman" w:hAnsi="Times New Roman" w:cs="Times New Roman"/>
                <w:sz w:val="24"/>
                <w:szCs w:val="24"/>
              </w:rPr>
              <w:t>ВЧУЦ ОГСЭ. 07. Русский язык и культура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1CD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1-13</w:t>
            </w:r>
          </w:p>
          <w:p w:rsidR="002A11CD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766CDB" w:rsidRDefault="00766CDB" w:rsidP="00E71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890" w:rsidRPr="00E21231" w:rsidRDefault="00E71890" w:rsidP="00E2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71890" w:rsidRPr="00E21231" w:rsidRDefault="00E71890" w:rsidP="00E2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21231">
              <w:rPr>
                <w:rFonts w:ascii="Times New Roman" w:hAnsi="Times New Roman" w:cs="Times New Roman"/>
                <w:sz w:val="24"/>
                <w:szCs w:val="24"/>
              </w:rPr>
              <w:t>оставлять и вести  монологическую и диалогическую речь  на башкирском языке;</w:t>
            </w:r>
          </w:p>
          <w:p w:rsidR="00E71890" w:rsidRPr="00E21231" w:rsidRDefault="00E71890" w:rsidP="00E2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</w:rPr>
              <w:t>выстраивать свою речь в соответствии с нормами башкирского языка;</w:t>
            </w:r>
          </w:p>
          <w:p w:rsidR="00E71890" w:rsidRPr="00E21231" w:rsidRDefault="00E71890" w:rsidP="00E2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</w:rPr>
              <w:t>вести профессионально направленную беседу на башкирском языке</w:t>
            </w:r>
            <w:r w:rsidRPr="00E212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890" w:rsidRPr="00E21231" w:rsidRDefault="00E71890" w:rsidP="00E2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71890" w:rsidRPr="00E21231" w:rsidRDefault="00E71890" w:rsidP="00E2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</w:rPr>
              <w:t>лексическую и грамматическую основу башкирского языка;</w:t>
            </w:r>
          </w:p>
          <w:p w:rsidR="00E71890" w:rsidRPr="00E21231" w:rsidRDefault="00E71890" w:rsidP="00E2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</w:rPr>
              <w:t>особенности монологической и диалогической речи;</w:t>
            </w:r>
          </w:p>
          <w:p w:rsidR="00766CDB" w:rsidRPr="00E71890" w:rsidRDefault="00E71890" w:rsidP="00E2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</w:rPr>
              <w:t>культуру профессиональной речи башкирского языка.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766CDB" w:rsidRDefault="002A11CD" w:rsidP="00E2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ВЧУЦ ОГСЭ.08</w:t>
            </w:r>
            <w:r w:rsidR="00766CDB" w:rsidRPr="0076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890" w:rsidRPr="0076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90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как </w:t>
            </w:r>
            <w:r w:rsidR="00FF2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1890" w:rsidRPr="00766CDB">
              <w:rPr>
                <w:rFonts w:ascii="Times New Roman" w:hAnsi="Times New Roman" w:cs="Times New Roman"/>
                <w:sz w:val="24"/>
                <w:szCs w:val="24"/>
              </w:rPr>
              <w:t>осударственный язык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Default="002A11CD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</w:t>
            </w:r>
            <w:r w:rsidR="00E718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71890" w:rsidRPr="00BC35B7" w:rsidRDefault="00E71890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B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освоения обязательной части учебного цикла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персональный компьютер (далее - ПК) в профессиональной и повседневной деятельности: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внедрять современные прикладные программные средства;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поиск медицинской информации в сети Интернет;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электронную почту;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персонального компьютера;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принципы медицинской информатики;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медицинской информации;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базовые, системные, служебные программные продукты и пакеты прикладных программ;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ЕН.01.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2, 4, 5, 8, 9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математики в профессиональной деятельности и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 освоении ППССЗ;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 и методы теории вероятностей и математической статистики;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ЕН.02.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1 - 5, 12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1.2 - 1.5, 1.7, 2.1 - 2.5, 2.8, 3.1 - 3.5, 3.7, 4.1 - 4.6, 4.9, 6.1 - 6.4</w:t>
            </w:r>
          </w:p>
        </w:tc>
      </w:tr>
      <w:tr w:rsidR="00766CDB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B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B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параметры физиологического развития человека в разные возрастные периоды;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понятий "здоровье", "качество жизни", "факторы риска болезни";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факторы риска развития болезней в разные возрастные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периоды;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периоды жизнедеятельности человека;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анатомо-физиологические и психологические особенности человека;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закономерности и правила оценки физического, нервно-психического и социального развития;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 потребности человека в разные возрастные периоды;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семьи в жизни человека;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ОП.01. Здоровый человек и его окружение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1.1, 5.1 - 5.3, 5.6, 5.10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средства общения в психотерапевтических целях;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давать психологическую оценку личности;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применять приемы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задачи и методы психологии;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психические процессы и состояния;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личности;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пути социальной адаптации и мотивации личности;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психосоматики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(соматический больной, внутренняя картина болезни, пограничные расстройства);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психология медицинского работника;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профессиональной адаптации;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профилактики эмоционального "выгорания" специалиста;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аспекты семейной психологии;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психологические основы ухода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умирающим;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психосоматики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понятий "психогигиена", "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и "психотерапия";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психических процессов у здорового и больного человека;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личности;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средства общения;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закономерности общения;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делового общения;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пути социальной адаптации и мотивации личности;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аспекты семейной психологии;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ОП.02.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1.2 - 1.6, 2.3, 2.5 - 2.7 3.1 - 3.6, 4.1, 4.3 - 4.8, 5.1 - 5.5, 6.1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знания анатомии и физиологии для обследования пациента, постановки предварительного диагноза;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анатомию и физиологию человека;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ОП.03. Анатомия и физиология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1.1 - 1.5, 2.1 - 2.6, 3.1 - 3.6, 4.1, 4.4 - 4.5, 4.8, 5.1 - 5.5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выписывать лекарственные формы в виде рецепта с использованием справочной литературы;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сведения о лекарственных препаратах в доступных базах данных;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номенклатуре лекарственных средств;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применять лекарственные средства по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назначению врача;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давать рекомендации пациенту по применению различных лекарственных средств;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лекарственные группы и фармакотерапевтические действия лекарств по группам;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побочные эффекты, виды реакций и осложнений лекарственной терапии;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заполнения рецептурных бланков;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ОП.04. Фармакология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1 - 14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2.3 - 2.4, 2.6, 3.2 - 3.4, 3.8, 4.7 - 4.8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опрос и вести учет пациентов с наследственной патологией;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беседы по планированию семьи с учетом имеющейся наследственной патологии;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предварительную диагностику наследственных болезней;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биохимические и цитологические основы наследственности;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закономерности наследования признаков, виды взаимодействия генов;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наследственности и изменчивости человека в норме и патологии;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виды изменчивости, виды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мутаций у человека, факторы мутагенеза;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группы наследственных заболеваний, причины и механизмы возникновения;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ОП.05. Генетика человека с основами медицинской генетики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2.2 - 2.4, 3.1, 5.3, 5.10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давать санитарно-гигиеническую оценку факторам окружающей среды;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гигиеническое обучение и воспитание населения;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современное состояние окружающей среды и глобальные экологические проблемы;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окружающей среды, влияющие на здоровье человека;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гигиены;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гигиенические принципы организации здорового образа жизни;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методы, формы и средства гигиенического воспитания населения;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ОП.06. Гигиена и экология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1.4, 5.1 - 5.3, 5.6, 5.8, 5.9, 7.4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объяснять значения терминов по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знакомым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терминоэлементам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переводить рецепты и оформлять их по заданному нормативному образцу;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латинской грамматики и способы словообразования;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 лексических единиц;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глоссарий по специальности;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ОП.07. Основы латинского языка с медицинской терминологией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1.1 - 1.6, 1.7, 2.1 - 2.6, 2.7, 3.1 - 3.8, 4.5, 4.9, 5.1 - 5.6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морфологию патологически измененных тканей, органов;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клинические проявления воспалительных реакций, формы воспаления;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клинические проявления патологических изменений в различных органах и системах организма;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стадии лихорадки;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ОП.08. Основы патологии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1.1 - 1.6, 2.2 - 2.5, 3.1 - 3.2, 4.1 - 4.8, 5.1, 5.3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простейшие микробиологические исследования;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профилактику распространения инфекции;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микроорганизмов в жизни человека и общества;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морфологию, физиологию и экологию микроорганизмов, методы их изучения;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методы асептики и антисептики;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инфекционных заболеваний;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2A11CD" w:rsidP="002A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ОП.09. Основы микробиологии и иммунологии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1.2 - 1.4, 2.1 - 2.3, 3.1 - 3.2, 3.6, 4.2, 4.3, 4.5, 4.7, 4.8, 6.4</w:t>
            </w:r>
          </w:p>
        </w:tc>
      </w:tr>
      <w:tr w:rsidR="00766CDB" w:rsidRPr="00BC35B7" w:rsidTr="009A4705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перечне военно-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способы защиты населения от оружия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массового поражения;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C4761F" w:rsidP="00C4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766CDB" w:rsidRPr="00BC35B7" w:rsidRDefault="00766CDB" w:rsidP="00B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1.1 - 1.6, 2.1 - 2.7, 3.1 - 3.6, 3.8, 4.1 - 4.8, 5.1 - 5.5, 6.1 - 6.2, 6.4</w:t>
            </w:r>
          </w:p>
        </w:tc>
      </w:tr>
      <w:tr w:rsidR="006809C8" w:rsidRPr="00BC35B7" w:rsidTr="009A4705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необходимые нормативные правовые документы;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права и свободы человека и гражданина, механизмы их реализации;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оплаты труда;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социальной защиты граждан;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защиты нарушенных прав и 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ебный порядок разрешения споров.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ОП.11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9A4705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4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A4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1 - 4, 8</w:t>
            </w:r>
          </w:p>
          <w:p w:rsidR="006809C8" w:rsidRPr="00B06912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</w:t>
            </w:r>
            <w:r w:rsidR="006534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65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4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1.5, </w:t>
            </w:r>
            <w:r w:rsidR="0065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2.2-2.5,  3.1, 3.2, 4.1, 4.4, 4.5</w:t>
            </w: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Диагностическая деятельность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обследования пациента;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заполнения истории болезни, амбулаторной карты пациента;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обследование пациента;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сбор анамнеза;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различные методы обследования пациента;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предварительный диагноз в соответствии с современными классификациями;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интерпретировать результаты лабораторных и инструментальных методов диагностики;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медицинскую документацию;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топографию органов и систем организма в различные возрастные периоды;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биоэлектрические, биомеханические и биохимические процессы, происходящие в организме;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закономерности развития и жизнедеятельности организма;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строение клеток, тканей, органов и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систем организма во взаимосвязи с их функцией в норме и патологии;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принципы классификации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этиологию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патогенез и патологическую анатомию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клинического, лабораторного, инструментального обследования.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МДК.01.01. Пропедевтика клинических дисциплин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1.1 - 1.7</w:t>
            </w:r>
          </w:p>
        </w:tc>
      </w:tr>
      <w:tr w:rsidR="006809C8" w:rsidRPr="00BC35B7" w:rsidTr="009A470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Лечебная деятельность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назначения лечения и определения тактики ведения пациента;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и оценки результатов лечебных мероприятий;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неврологии, психиатрии с курсом наркологии, офтальмологии,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оториноларингологии, гериатрии, фтизиатрии;</w:t>
            </w:r>
            <w:proofErr w:type="gramEnd"/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дифференциальную диагностику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тактику ведения пациента;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назначать немедикаментозное и медикаментозное лечение;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показания, противопоказания к применению лекарственных средств;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лекарственные средства пациентам разных возрастных групп;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показания к госпитализации пациента и организовывать транспортировку в лечебно-профилактическое учреждение;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лечебно-диагностические манипуляции;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эффективности лечения;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уход за пациентами при различных заболеваниях с учетом возраста;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принципы лечения и ухода в терапии, хирургии, педиатрии,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наркологии,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офтальмологии;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оториноларингологии, гериатрии, фтизиатрии, при осложнениях заболеваний;</w:t>
            </w:r>
            <w:proofErr w:type="gramEnd"/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фармакокинетику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фармакодинамику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показания и противопоказания к применению лекарственных средств;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применения лекарственных средств у разных возрастных групп.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1089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МДК.02.01. Лечение пациентов терапевтического профиля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2.1 - 2.8</w:t>
            </w:r>
          </w:p>
        </w:tc>
      </w:tr>
      <w:tr w:rsidR="006809C8" w:rsidRPr="00BC35B7" w:rsidTr="009A47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МДК.02.02. Лечение пациентов хирургического профиля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МДК.02.03. Оказание акушерско-гинекологической помощи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МДК.02.04. Лечение пациентов детского возраста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Неотложная медицинская помощь на догоспитальном этапе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клинического обследования при неотложных состояниях на догоспитальном этапе;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тяжести состояния пациента и имеющегося ведущего синдрома;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дифференциальной диагностики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с портативной диагностической и реанимационной аппаратурой;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оказания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посиндромной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неотложной медицинской помощи;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определения показаний к госпитализации и осуществления транспортировки пациента;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оказания экстренной медицинской помощи при различных видах повреждений;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обследование пациента при неотложных состояниях на догоспитальном этапе;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тяжесть состояния пациента;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ведущий синдром;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дифференциальную диагностику;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с портативной диагностической и реанимационной аппаратурой;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оказывать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посиндромную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неотложную медицинскую помощь;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эффективность оказания неотложной медицинской помощи;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сердечно-легочную реанимацию;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основные параметры жизнедеятельности;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фармакотерапию на догоспитальном этапе;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показания к госпитализации и осуществлять транспортировку пациента;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мониторинг на всех этапах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догоспитальной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помощи;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работу команды по оказанию неотложной медицинской помощи пациентам;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обучать пациентов само- и взаимопомощи;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коллективными и индивидуальными средствами защиты;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экстренную медицинскую помощь при различных видах повреждений;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экстренную медицинскую помощь при различных видах повреждений в чрезвычайных ситуациях;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этиологию и патогенез неотложных состояний;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параметры жизнедеятельности;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диагностики неотложных состояний;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оказания неотложной медицинской помощи при терминальных состояниях на догоспитальном этапе;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фармакотерапии при неотложных состояниях на догоспитальном этапе;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правила, принципы и виды транспортировки пациентов в лечебно-профилактическое учреждение;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заполнения медицинской документации;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организации, задачи, силы и средства службы медицины катастроф и медицинской службы гражданской обороны;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чрезвычайных ситуаций, основные поражающие факторы и медико-тактическую характеристику природных и техногенных катастроф;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лечебно-эвакуационного обеспечения пораженного населения в чрезвычайных ситуациях;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МДК.03.01.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3.1 - 3.8</w:t>
            </w: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деятельность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определения групп риска развития различных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формирования диспансерных групп;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специфической и неспецифической профилактики;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работы Школ здоровья, проведения занятий для пациентов с различными заболеваниями;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санитарно-гигиенического просвещения населения;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занятия в Школах здоровья для пациентов с различными заболеваниями;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в практической деятельности нормы и принципы профессиональной этики;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обучать пациента и его окружение сохранять и поддерживать максимально возможный уровень здоровья;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профилактические осмотры населения разных возрастных групп и профессий;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санитарно-гигиеническую оценку факторов окружающей среды;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обучать пациента и его окружение формированию здорового образа жизни;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санитарно-гигиеническое просвещение населения различных возрастов;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группы риска развития различных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скрининговую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диагностику при проведении диспансеризации населения;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диспансеризацию населения на закрепленном участке;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диспансерное наблюдение за пациентами;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специфическую и неспецифическую профилактику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на закрепленном участке;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организовывать и поддерживать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среду;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патронажную деятельность на закрепленном участке;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оздоровительные мероприятия по сохранению здоровья у здорового населения;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фельдшера в сохранении здоровья человека и общества;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риска развития заболеваний в России и регионе;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и значение диспансерного наблюдения, принципы организации групп диспансерного наблюдения;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организации диспансеризации и роль фельдшера в ее проведении;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диспансеризации при различных заболеваниях;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диспансерного наблюдения при различной патологии;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виды профилактики заболеваний;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фельдшера в организации и проведении профилактических осмотров у населения разных возрастных групп и профессий;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закономерности влияния факторов окружающей среды на здоровье человека;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санитарно-гигиенического просвещения;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иммунитета;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организации прививочной работы с учетом особенностей региона;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пути формирования здорового образа жизни населения;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фельдшера в организации и проведении патронажной деятельности;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диагностики при проведении диспансеризации населения;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профилактическую деятельность в здравоохранении.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4.1 - 4.9</w:t>
            </w: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реабилитации пациентов при различных заболеваниях и травмах в разных возрастных группах;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обучения пациента и его окружение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организации рационального питания, обеспечению безопасной среды, применению физической культуры;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осуществления психологической реабилитации;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комплексов лечебной физкультуры пациентам различных категорий;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осуществления основных физиотерапевтических процедур по назначению врача;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экспертизы временной нетрудоспособности;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комплекс упражнений по лечебной физкультуре при различных заболеваниях;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основные приемы массажа и лечебной физкультуры;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физиотерапевтические процедуры;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показания и противопоказания к санаторно-курортному лечению;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индивидуальной реабилитации;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реабилитацию пациентов;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паллиативную помощь пациентам;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медико-социальную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реабилитацию инвалидов, одиноких лиц, участников военных действий, лиц с профессиональными заболеваниями и лиц из группы социального риска;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проводить экспертизу временной нетрудоспособности;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в обеспечении социальной защиты населения;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виды, формы и методы реабилитации;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социальной реабилитации;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экспертизы временной нетрудоспособности при различных заболеваниях и травмах;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группы инвалидности и основы освидетельствования стойкой утраты нетрудоспособности в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экспертизе;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психологические основы реабилитации;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физиотерапевтических процедур и возможности их применения в реабилитации;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и специальное физиологическое воздействие санаторно-курортного лечения на организм человека;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показания и противопоказания к санаторно-курортному лечению;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организации социальной помощи пожилым, престарелым людям и инвалидам;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реабилитации инвалидов, одиноких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лиц, 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МДК.05.01.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реабилитация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5.1 - 5.6</w:t>
            </w: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Организационно-аналитическая деятельность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с нормативными правовыми документами;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с прикладными информационными программами, используемыми в здравоохранении;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в команде;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ведения медицинской документации;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рабочее место;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рационально организовать деятельность персонала и соблюдать психологические и этические аспекты работы в команде;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эффективность своей деятельности;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внедрять новые формы работы;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нормативную правовую документацию, регламентирующую профессиональную деятельность;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вести утвержденную медицинскую документацию, в том числе с использованием информационных технологий;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пользоваться прикладным программным обеспечением в сфере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информационные технологии в профессиональной деятельности (АРМ - автоматизированное рабочее место);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медицинской статистики, анализировать показатели здоровья населения и деятельности учреждений здравоохранения;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защите прав субъектов лечебного процесса;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современного менеджмента в здравоохранении;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нормативные и правовые документы, регулирующие профессиональную деятельность;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численные методы решения прикладных задач;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этапы решения задач с помощью ЭВМ;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программное и аппаратное обеспечение вычислительной техники;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компьютерные сети и сетевые технологии обработки информации;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защиты информации;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базовые, системные, служебные программные продукты и пакеты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прикладных программ;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в здравоохранении;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демографические проблемы Российской Федерации, региона;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здоровья населения Российской Федерации;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мониторинга;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медицинскую статистику;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медицинской документации, используемые в профессиональной деятельности;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ведения учета и отчетности в деятельности фельдшера;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функциональные обязанности фельдшера и других работников структурного подразделения;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 экономики, планирования, финансирования здравоохранения;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лечебно-профилактической помощи населению;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оплаты труда медицинского персонала учреждений здравоохранения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вопросы ценообразования, налогообложения и инвестиционной политики в здравоохранении;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вопросы финансирования здравоохранения, страховой медицины;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организации медицинского страхования.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МДК.06.01. Организация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6.1 - 6.5</w:t>
            </w: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ПМ.07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</w:t>
            </w: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должностям служащих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(Выполнение работ по профессии «Младшая медицинская сестра по уходу за больными»).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653454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34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653454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34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9C8" w:rsidRPr="00E961F1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1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9C8" w:rsidRPr="00E961F1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1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1 - 13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1.1 - 1.7, 2.1 - 2.8, 3.1 - 3.8, 4.1 - 4.9, 5.1 - 5.6, 6.1 - 6.5</w:t>
            </w:r>
          </w:p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653454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34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653454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34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653454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34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653454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34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61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961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961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4C39FE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73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737B3A"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дипломной </w:t>
            </w: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C8" w:rsidRPr="00BC35B7" w:rsidTr="009A4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73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737B3A"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дипломной </w:t>
            </w: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737B3A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37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9C8" w:rsidRPr="00BC35B7" w:rsidRDefault="006809C8" w:rsidP="0068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4EF" w:rsidRPr="00BC35B7" w:rsidRDefault="00C024EF" w:rsidP="00C024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24EF" w:rsidRPr="00BC35B7" w:rsidSect="009A470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4B"/>
    <w:rsid w:val="002A11CD"/>
    <w:rsid w:val="004C39FE"/>
    <w:rsid w:val="004F157F"/>
    <w:rsid w:val="005E3652"/>
    <w:rsid w:val="00653454"/>
    <w:rsid w:val="006809C8"/>
    <w:rsid w:val="00737B3A"/>
    <w:rsid w:val="00766CDB"/>
    <w:rsid w:val="008D314B"/>
    <w:rsid w:val="009A4705"/>
    <w:rsid w:val="00AA48FF"/>
    <w:rsid w:val="00BC35B7"/>
    <w:rsid w:val="00C024EF"/>
    <w:rsid w:val="00C4761F"/>
    <w:rsid w:val="00DE68CA"/>
    <w:rsid w:val="00E21231"/>
    <w:rsid w:val="00E34C3D"/>
    <w:rsid w:val="00E71890"/>
    <w:rsid w:val="00E961F1"/>
    <w:rsid w:val="00ED7D27"/>
    <w:rsid w:val="00F2441D"/>
    <w:rsid w:val="00F978BE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33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priem1</cp:lastModifiedBy>
  <cp:revision>9</cp:revision>
  <dcterms:created xsi:type="dcterms:W3CDTF">2017-05-30T18:09:00Z</dcterms:created>
  <dcterms:modified xsi:type="dcterms:W3CDTF">2017-05-31T05:39:00Z</dcterms:modified>
</cp:coreProperties>
</file>