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F6" w:rsidRPr="002404F6" w:rsidRDefault="00F56083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</w:t>
      </w:r>
      <w:r w:rsidR="002404F6"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ГОСУДАРСТВЕННОЕ АВТОНОМНОЕ ПРОФЕССИОНАЛЬНОЕ 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ОБРАЗОВАТЕЛЬНОЕ УЧРЕЖДЕНИЕ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РЕСПУБЛИКИ БАШКОРТОСТАН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«САЛАВАТСКИЙ  МЕДИЦИНСКИЙ КОЛЛЕДЖ»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(гаПоу рб «</w:t>
      </w:r>
      <w:proofErr w:type="spellStart"/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Салаватский</w:t>
      </w:r>
      <w:proofErr w:type="spellEnd"/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</w:t>
      </w:r>
      <w:r w:rsidRPr="002404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»)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4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2404F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t xml:space="preserve">                   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971727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7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04F6" w:rsidRPr="00971727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7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дополнительного образования детей и взрослых</w:t>
      </w:r>
    </w:p>
    <w:p w:rsidR="002404F6" w:rsidRPr="00971727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7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курсу «Навыки оказания первой помощи»</w:t>
      </w:r>
    </w:p>
    <w:p w:rsidR="002404F6" w:rsidRPr="002404F6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404F6" w:rsidRPr="002404F6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bookmarkStart w:id="0" w:name="_GoBack"/>
      <w:bookmarkEnd w:id="0"/>
    </w:p>
    <w:p w:rsidR="009D0615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805" cy="65493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15" w:rsidRDefault="009D0615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15" w:rsidRDefault="009D0615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D9" w:rsidRDefault="007E37D9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451" w:rsidRPr="002404F6" w:rsidRDefault="00414451" w:rsidP="009D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769"/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2404F6" w:rsidRPr="002404F6" w:rsidTr="002404F6">
        <w:tc>
          <w:tcPr>
            <w:tcW w:w="7308" w:type="dxa"/>
            <w:shd w:val="clear" w:color="auto" w:fill="auto"/>
          </w:tcPr>
          <w:p w:rsidR="002404F6" w:rsidRPr="002404F6" w:rsidRDefault="002404F6" w:rsidP="002404F6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ПАСПОРТ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КУРСУ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404F6" w:rsidRPr="002404F6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404F6" w:rsidRPr="002404F6" w:rsidTr="002404F6">
        <w:tc>
          <w:tcPr>
            <w:tcW w:w="7308" w:type="dxa"/>
            <w:shd w:val="clear" w:color="auto" w:fill="auto"/>
          </w:tcPr>
          <w:p w:rsidR="002404F6" w:rsidRPr="002404F6" w:rsidRDefault="002404F6" w:rsidP="002404F6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263" w:type="dxa"/>
            <w:shd w:val="clear" w:color="auto" w:fill="auto"/>
          </w:tcPr>
          <w:p w:rsidR="002404F6" w:rsidRPr="002404F6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404F6" w:rsidRPr="002404F6" w:rsidTr="002404F6">
        <w:tc>
          <w:tcPr>
            <w:tcW w:w="7308" w:type="dxa"/>
            <w:shd w:val="clear" w:color="auto" w:fill="auto"/>
          </w:tcPr>
          <w:p w:rsidR="002404F6" w:rsidRPr="002404F6" w:rsidRDefault="002404F6" w:rsidP="002404F6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404F6" w:rsidRPr="002404F6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404F6" w:rsidRPr="002404F6" w:rsidTr="002404F6">
        <w:tc>
          <w:tcPr>
            <w:tcW w:w="7308" w:type="dxa"/>
            <w:shd w:val="clear" w:color="auto" w:fill="auto"/>
          </w:tcPr>
          <w:p w:rsidR="002404F6" w:rsidRPr="002404F6" w:rsidRDefault="002404F6" w:rsidP="002404F6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404F6" w:rsidRPr="002404F6" w:rsidRDefault="002404F6" w:rsidP="00F5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6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404F6" w:rsidRPr="002404F6" w:rsidRDefault="002404F6" w:rsidP="009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404F6" w:rsidRPr="002404F6" w:rsidRDefault="002404F6" w:rsidP="0024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727" w:rsidRDefault="00971727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A4CC6" w:rsidRDefault="003A4CC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727" w:rsidRDefault="002404F6" w:rsidP="0024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ПАСПОРТ  ПРОГРАММЫ </w:t>
      </w:r>
    </w:p>
    <w:p w:rsidR="002404F6" w:rsidRPr="002404F6" w:rsidRDefault="002404F6" w:rsidP="0097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04F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 образования детей и взрослых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404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курсу «Навыки оказания первой помощи»</w:t>
      </w:r>
    </w:p>
    <w:p w:rsidR="00971727" w:rsidRDefault="0097172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дополнительного образования детей и взрослых по курсу «Навыки оказания первой помощи»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использована для обучения оказания первой помощи различных слоев населения</w:t>
      </w:r>
      <w:r w:rsidR="00971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осуществляющих образовательную деятельность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04F6" w:rsidRPr="002404F6" w:rsidRDefault="002404F6" w:rsidP="002404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F6" w:rsidRPr="00971727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2404F6" w:rsidRPr="00971727" w:rsidRDefault="00A70F0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дополнительного образования предназначена для работников образовательных </w:t>
      </w:r>
      <w:r w:rsidR="00F56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организаций</w:t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0F07" w:rsidRPr="00923658" w:rsidRDefault="00A70F0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программе освещаются организационно-правовые аспекты оказания первой помощи и последовательность мероприятий по оказанию первой помощи детям </w:t>
      </w:r>
      <w:r w:rsidR="00E15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взрослым </w:t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несчастных случаях, травмах, отравлениях и других состояниях, угрожающих жизни и здоровью.</w:t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посвящена проведению базовой сердечно-легочной реанимации, оказанию первой помощи при кровотечениях, травмах различной локализации, ожогах и воздействии других повреждающих факторов.</w:t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 уделено внимание правилам транспортировки пострадавших, оказанию психологической поддержки. Особое внимание уделено отработке практических навыков по оказанию первой помощи.</w:t>
      </w:r>
      <w:r w:rsidRPr="0097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3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повысить готовность работников образовательных учреждений к оказанию первой помощи детям </w:t>
      </w:r>
      <w:r w:rsidR="00E15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взрослым </w:t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несчастных случаях, травмах, отравлениях и других состояниях, угрожающих жизни и здоровью.</w:t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3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Категория слушателей</w:t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работники образовательных </w:t>
      </w:r>
      <w:r w:rsidR="00F56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организаций</w:t>
      </w:r>
      <w:r w:rsidRPr="0092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0F07" w:rsidRDefault="00A70F0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A7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  <w:r w:rsidR="009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требования к результатам освоения </w:t>
      </w:r>
      <w:r w:rsidR="009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2404F6" w:rsidRPr="002404F6" w:rsidRDefault="002404F6" w:rsidP="002404F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-владеть экспресс - диагностикой состояний, требующих оказания первой </w:t>
      </w:r>
    </w:p>
    <w:p w:rsidR="002404F6" w:rsidRPr="002404F6" w:rsidRDefault="002404F6" w:rsidP="002404F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помощи;</w:t>
      </w:r>
    </w:p>
    <w:p w:rsidR="002404F6" w:rsidRPr="002404F6" w:rsidRDefault="002404F6" w:rsidP="002404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-соблюдать права </w:t>
      </w:r>
      <w:r w:rsidR="00F5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пострадавшего</w:t>
      </w: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оказании ему </w:t>
      </w:r>
      <w:r w:rsidR="00E1515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</w:t>
      </w: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помощи;</w:t>
      </w:r>
    </w:p>
    <w:p w:rsidR="002404F6" w:rsidRPr="002404F6" w:rsidRDefault="002404F6" w:rsidP="002404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>-владеть современными технологиями оказания первой помощи  в условиях чрезвычайных ситуаций;</w:t>
      </w:r>
    </w:p>
    <w:p w:rsidR="002404F6" w:rsidRPr="002404F6" w:rsidRDefault="002404F6" w:rsidP="002404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>-взаимодействовать с бригадами скорой медицинской помощи и   спасателями;</w:t>
      </w:r>
    </w:p>
    <w:p w:rsidR="002404F6" w:rsidRPr="002404F6" w:rsidRDefault="002404F6" w:rsidP="002404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-подготовить </w:t>
      </w:r>
      <w:r w:rsidR="00F5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пострадавшего</w:t>
      </w: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транспортировке;</w:t>
      </w:r>
    </w:p>
    <w:p w:rsidR="002404F6" w:rsidRPr="002404F6" w:rsidRDefault="002404F6" w:rsidP="002404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4"/>
          <w:lang w:eastAsia="ru-RU"/>
        </w:rPr>
        <w:t>-осуществлять наблюдение и уход за пострадавшими во время  транспортировки в зависимости от характера поражающего фактора.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результате освоения дисциплины обучающийся должен знать:</w:t>
      </w:r>
    </w:p>
    <w:p w:rsidR="002404F6" w:rsidRPr="002404F6" w:rsidRDefault="002404F6" w:rsidP="002404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правовую ответственность при отказе от оказания </w:t>
      </w:r>
      <w:r w:rsidR="00F56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первой</w:t>
      </w: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помощи </w:t>
      </w:r>
      <w:r w:rsidR="00F56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пострадавшим</w:t>
      </w: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04F6" w:rsidRPr="002404F6" w:rsidRDefault="002404F6" w:rsidP="002404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</w:t>
      </w:r>
      <w:r w:rsidR="00F56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пострадавшего</w:t>
      </w: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оказании ему </w:t>
      </w:r>
      <w:r w:rsidR="00AC4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первой</w:t>
      </w:r>
      <w:r w:rsidRPr="0024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помощи;</w:t>
      </w:r>
    </w:p>
    <w:p w:rsidR="002404F6" w:rsidRPr="002404F6" w:rsidRDefault="002404F6" w:rsidP="002404F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оказания первой помощи;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="00F5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04F6" w:rsidRPr="00F56083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нагрузки 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23658"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часа, в том числе:</w:t>
      </w:r>
    </w:p>
    <w:p w:rsidR="002404F6" w:rsidRPr="00F56083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23658"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2404F6" w:rsidRPr="00F56083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23658"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404F6" w:rsidRPr="00F56083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83" w:rsidRDefault="00F56083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8" w:rsidRDefault="00923658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СТРУКТУРА И  СОДЕРЖАНИЕ </w:t>
      </w:r>
      <w:r w:rsidR="009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9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темам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655"/>
        <w:gridCol w:w="2572"/>
        <w:gridCol w:w="973"/>
        <w:gridCol w:w="2059"/>
        <w:gridCol w:w="2072"/>
        <w:gridCol w:w="1983"/>
      </w:tblGrid>
      <w:tr w:rsidR="00923658" w:rsidTr="00923658">
        <w:trPr>
          <w:trHeight w:val="165"/>
        </w:trPr>
        <w:tc>
          <w:tcPr>
            <w:tcW w:w="670" w:type="dxa"/>
            <w:vMerge w:val="restart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1" w:type="dxa"/>
            <w:vMerge w:val="restart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5215" w:type="dxa"/>
            <w:gridSpan w:val="3"/>
          </w:tcPr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23658" w:rsidTr="00923658">
        <w:trPr>
          <w:trHeight w:val="105"/>
        </w:trPr>
        <w:tc>
          <w:tcPr>
            <w:tcW w:w="670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2" w:type="dxa"/>
            <w:gridSpan w:val="2"/>
          </w:tcPr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88" w:type="dxa"/>
            <w:vMerge/>
          </w:tcPr>
          <w:p w:rsidR="00923658" w:rsidRDefault="0092365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658" w:rsidTr="00923658">
        <w:tc>
          <w:tcPr>
            <w:tcW w:w="670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123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88" w:type="dxa"/>
            <w:vMerge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658" w:rsidTr="00923658">
        <w:tc>
          <w:tcPr>
            <w:tcW w:w="670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1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помощи.</w:t>
            </w:r>
          </w:p>
        </w:tc>
        <w:tc>
          <w:tcPr>
            <w:tcW w:w="99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8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58" w:rsidTr="00923658">
        <w:tc>
          <w:tcPr>
            <w:tcW w:w="670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1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кровообращения.</w:t>
            </w:r>
          </w:p>
        </w:tc>
        <w:tc>
          <w:tcPr>
            <w:tcW w:w="99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658" w:rsidTr="00923658">
        <w:tc>
          <w:tcPr>
            <w:tcW w:w="670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1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наружных кровотечениях, ожогах и травмах.</w:t>
            </w:r>
          </w:p>
          <w:p w:rsidR="00F56083" w:rsidRDefault="00F56083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курсу.</w:t>
            </w:r>
          </w:p>
        </w:tc>
        <w:tc>
          <w:tcPr>
            <w:tcW w:w="99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9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3658" w:rsidTr="00923658">
        <w:tc>
          <w:tcPr>
            <w:tcW w:w="670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923658" w:rsidRDefault="00923658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9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3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</w:tcPr>
          <w:p w:rsidR="00923658" w:rsidRDefault="00923658" w:rsidP="00A70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4F6" w:rsidRPr="002404F6" w:rsidSect="002404F6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404F6" w:rsidRPr="002404F6" w:rsidRDefault="002404F6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F6" w:rsidRPr="002404F6" w:rsidRDefault="00A70F07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</w:t>
      </w:r>
      <w:r w:rsidR="002404F6"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ематический план и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="002404F6" w:rsidRPr="002404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9E2E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«Навыки оказания первой помощи»</w:t>
      </w:r>
    </w:p>
    <w:p w:rsidR="002404F6" w:rsidRPr="002404F6" w:rsidRDefault="002404F6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458"/>
        <w:gridCol w:w="9163"/>
        <w:gridCol w:w="17"/>
        <w:gridCol w:w="1145"/>
        <w:gridCol w:w="7"/>
        <w:gridCol w:w="14"/>
        <w:gridCol w:w="1332"/>
      </w:tblGrid>
      <w:tr w:rsidR="002404F6" w:rsidRPr="009E2EC4" w:rsidTr="009E2EC4">
        <w:tc>
          <w:tcPr>
            <w:tcW w:w="3032" w:type="dxa"/>
            <w:shd w:val="clear" w:color="auto" w:fill="auto"/>
          </w:tcPr>
          <w:p w:rsidR="002404F6" w:rsidRPr="009E2EC4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621" w:type="dxa"/>
            <w:gridSpan w:val="2"/>
            <w:shd w:val="clear" w:color="auto" w:fill="auto"/>
          </w:tcPr>
          <w:p w:rsidR="002404F6" w:rsidRPr="009E2EC4" w:rsidRDefault="002404F6" w:rsidP="00F56083">
            <w:pPr>
              <w:spacing w:after="0" w:line="240" w:lineRule="auto"/>
              <w:ind w:left="72"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работы и самостоятельная работа </w:t>
            </w:r>
            <w:r w:rsidR="00F5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слушателя</w:t>
            </w:r>
          </w:p>
        </w:tc>
        <w:tc>
          <w:tcPr>
            <w:tcW w:w="1183" w:type="dxa"/>
            <w:gridSpan w:val="4"/>
            <w:shd w:val="clear" w:color="auto" w:fill="auto"/>
          </w:tcPr>
          <w:p w:rsidR="002404F6" w:rsidRPr="009E2EC4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32" w:type="dxa"/>
            <w:shd w:val="clear" w:color="auto" w:fill="auto"/>
          </w:tcPr>
          <w:p w:rsidR="002404F6" w:rsidRPr="009E2EC4" w:rsidRDefault="002404F6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70F07" w:rsidRPr="009E2EC4" w:rsidTr="009E2EC4">
        <w:trPr>
          <w:trHeight w:val="240"/>
        </w:trPr>
        <w:tc>
          <w:tcPr>
            <w:tcW w:w="3032" w:type="dxa"/>
            <w:vMerge w:val="restart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помощи.</w:t>
            </w:r>
          </w:p>
        </w:tc>
        <w:tc>
          <w:tcPr>
            <w:tcW w:w="9621" w:type="dxa"/>
            <w:gridSpan w:val="2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ind w:left="72" w:firstLine="2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83" w:type="dxa"/>
            <w:gridSpan w:val="4"/>
            <w:tcBorders>
              <w:bottom w:val="nil"/>
            </w:tcBorders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C0C0C0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F07" w:rsidRPr="009E2EC4" w:rsidTr="009E2EC4">
        <w:trPr>
          <w:trHeight w:val="459"/>
        </w:trPr>
        <w:tc>
          <w:tcPr>
            <w:tcW w:w="3032" w:type="dxa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действующего законодательства (административное и уголовное право) относительно оказания и неоказания помощи пострадавшим.</w:t>
            </w:r>
          </w:p>
        </w:tc>
        <w:tc>
          <w:tcPr>
            <w:tcW w:w="1145" w:type="dxa"/>
            <w:vMerge w:val="restart"/>
            <w:tcBorders>
              <w:top w:val="nil"/>
            </w:tcBorders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3"/>
            <w:vMerge w:val="restart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0F07" w:rsidRPr="009E2EC4" w:rsidTr="009E2EC4">
        <w:trPr>
          <w:trHeight w:val="268"/>
        </w:trPr>
        <w:tc>
          <w:tcPr>
            <w:tcW w:w="3032" w:type="dxa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A70F07" w:rsidRPr="009E2EC4" w:rsidRDefault="00A70F07" w:rsidP="00A7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первой помощи. Безопасность работы при оказании </w:t>
            </w:r>
            <w:r w:rsidR="00E1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пострадавшим.</w:t>
            </w:r>
          </w:p>
        </w:tc>
        <w:tc>
          <w:tcPr>
            <w:tcW w:w="1145" w:type="dxa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3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F07" w:rsidRPr="009E2EC4" w:rsidTr="009E2EC4">
        <w:trPr>
          <w:trHeight w:val="325"/>
        </w:trPr>
        <w:tc>
          <w:tcPr>
            <w:tcW w:w="3032" w:type="dxa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A70F07" w:rsidRPr="009E2EC4" w:rsidRDefault="00A70F07" w:rsidP="00E1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вызова скорой медицинской помощи, других </w:t>
            </w:r>
            <w:r w:rsidR="00E1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служб.</w:t>
            </w:r>
          </w:p>
        </w:tc>
        <w:tc>
          <w:tcPr>
            <w:tcW w:w="1145" w:type="dxa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3"/>
            <w:vMerge/>
            <w:shd w:val="clear" w:color="auto" w:fill="auto"/>
          </w:tcPr>
          <w:p w:rsidR="00A70F07" w:rsidRPr="009E2EC4" w:rsidRDefault="00A70F0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3A14AB">
        <w:trPr>
          <w:trHeight w:val="333"/>
        </w:trPr>
        <w:tc>
          <w:tcPr>
            <w:tcW w:w="3032" w:type="dxa"/>
            <w:vMerge w:val="restart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кровообращения.</w:t>
            </w:r>
          </w:p>
        </w:tc>
        <w:tc>
          <w:tcPr>
            <w:tcW w:w="9621" w:type="dxa"/>
            <w:gridSpan w:val="2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2" w:firstLine="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217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9E2EC4" w:rsidRPr="009E2EC4" w:rsidRDefault="00E1515A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E2EC4"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3" w:type="dxa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проверки сознания, дыхания, кровообращения.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595" w:hanging="1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 w:val="restart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218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9E2EC4" w:rsidRPr="009E2EC4" w:rsidRDefault="00E1515A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E2EC4"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3" w:type="dxa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проведения искусственного дыхания и непрямого массажа сердца.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595" w:hanging="1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385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9E2EC4" w:rsidRPr="009E2EC4" w:rsidRDefault="00E1515A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E2EC4"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2EC4" w:rsidRPr="009E2EC4" w:rsidRDefault="009E2EC4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 при нарушении проходимости дыхательных путей, вызванном инородным телом.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595" w:hanging="1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301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9E2EC4" w:rsidRPr="009E2EC4" w:rsidRDefault="00E1515A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E2EC4"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3" w:type="dxa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СЛР у детей.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595" w:hanging="1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540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вызова скорой медицинской помощи, других </w:t>
            </w:r>
            <w:r w:rsidR="00E1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экстренных</w:t>
            </w: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служб.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навыков определения сознания у пострадавшего.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приемов восстановления проходимости верхних дыхательных путей.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признаков жизни у пострадавшего.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приемов искусственного дыхания «рот ко рту», «рот к носу».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приемов непрямого массажа сердца.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алгоритма сердечно-легочной реанимации.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приема перевода пострадавшего в устойчивое боковое положение.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9E2EC4" w:rsidRPr="009E2EC4" w:rsidRDefault="009E2EC4" w:rsidP="009D6CBD">
            <w:pPr>
              <w:pStyle w:val="a7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тестовых заданий.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vMerge w:val="restart"/>
            <w:shd w:val="clear" w:color="auto" w:fill="C0C0C0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540"/>
        </w:trPr>
        <w:tc>
          <w:tcPr>
            <w:tcW w:w="3032" w:type="dxa"/>
            <w:vMerge/>
            <w:tcBorders>
              <w:bottom w:val="nil"/>
            </w:tcBorders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реферат, памятку по оказанию первой помощи на заданную тему.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vMerge/>
            <w:shd w:val="clear" w:color="auto" w:fill="C0C0C0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9E2EC4">
        <w:trPr>
          <w:trHeight w:val="276"/>
        </w:trPr>
        <w:tc>
          <w:tcPr>
            <w:tcW w:w="3032" w:type="dxa"/>
            <w:vMerge w:val="restart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наружных кровотечениях, ожогах и </w:t>
            </w:r>
            <w:r w:rsidRPr="009E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травмах.</w:t>
            </w: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ind w:left="72" w:firstLine="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C0C0C0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9E2EC4">
        <w:trPr>
          <w:trHeight w:val="387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различных видов наружного кровотечения (артериального, венозного, капиллярного, смешанного).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 w:val="restart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56083" w:rsidRPr="009E2EC4" w:rsidTr="009E2EC4">
        <w:trPr>
          <w:trHeight w:val="235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временной остановки наружного кровотечения.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9E2EC4">
        <w:trPr>
          <w:trHeight w:val="217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 при носовом кровотечении.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9E2EC4">
        <w:trPr>
          <w:trHeight w:val="192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оказания первой помощи при травмах головы, шеи, глаза, носа, груди, верхних и нижних конечностей.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F56083">
        <w:trPr>
          <w:trHeight w:val="418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3A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97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 поверхностных и глубоких ожогах. 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6083" w:rsidRPr="009E2EC4" w:rsidTr="00AC4199">
        <w:trPr>
          <w:trHeight w:val="269"/>
        </w:trPr>
        <w:tc>
          <w:tcPr>
            <w:tcW w:w="3032" w:type="dxa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F56083" w:rsidRPr="009E2EC4" w:rsidRDefault="00F56083" w:rsidP="003A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63" w:type="dxa"/>
            <w:shd w:val="clear" w:color="auto" w:fill="auto"/>
          </w:tcPr>
          <w:p w:rsidR="00F56083" w:rsidRPr="009E2EC4" w:rsidRDefault="00F56083" w:rsidP="0097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</w:tcPr>
          <w:p w:rsidR="00F56083" w:rsidRPr="009E2EC4" w:rsidRDefault="00F56083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3A14AB">
        <w:trPr>
          <w:trHeight w:val="3000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навыков остановки наружного кровотечения с помощью пальцевого прижатия </w:t>
            </w:r>
            <w:r w:rsidR="00E1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артерии</w:t>
            </w: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наложения кровоостанавливающего жгута, </w:t>
            </w:r>
            <w:r w:rsidR="00E1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закрутки, </w:t>
            </w: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давящей повязки.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приемов первой помощи при переломах.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Иммобилизация подручными средствами.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переноски пострадавших.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 при термических и химических ожогах.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повязок при ожогах различных областей тела.</w:t>
            </w:r>
          </w:p>
          <w:p w:rsidR="009E2EC4" w:rsidRPr="009E2EC4" w:rsidRDefault="009E2EC4" w:rsidP="00971727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9E2EC4" w:rsidRPr="009E2EC4" w:rsidRDefault="009E2EC4" w:rsidP="003A14AB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тестовых заданий.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shd w:val="clear" w:color="auto" w:fill="C0C0C0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C4" w:rsidRPr="009E2EC4" w:rsidTr="009E2EC4">
        <w:trPr>
          <w:trHeight w:val="270"/>
        </w:trPr>
        <w:tc>
          <w:tcPr>
            <w:tcW w:w="3032" w:type="dxa"/>
            <w:vMerge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:rsidR="009E2EC4" w:rsidRPr="009E2EC4" w:rsidRDefault="009E2EC4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мультимедийную презентацию на тему «Иммобилизация при переломах верхних и нижних конечностей».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shd w:val="clear" w:color="auto" w:fill="C0C0C0"/>
          </w:tcPr>
          <w:p w:rsidR="009E2EC4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1727" w:rsidRPr="009E2EC4" w:rsidTr="009E2EC4">
        <w:trPr>
          <w:trHeight w:val="270"/>
        </w:trPr>
        <w:tc>
          <w:tcPr>
            <w:tcW w:w="3032" w:type="dxa"/>
            <w:shd w:val="clear" w:color="auto" w:fill="auto"/>
          </w:tcPr>
          <w:p w:rsidR="00971727" w:rsidRPr="009E2EC4" w:rsidRDefault="00971727" w:rsidP="0024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1" w:type="dxa"/>
            <w:gridSpan w:val="2"/>
            <w:shd w:val="clear" w:color="auto" w:fill="auto"/>
          </w:tcPr>
          <w:p w:rsidR="00971727" w:rsidRPr="009E2EC4" w:rsidRDefault="00971727" w:rsidP="002404F6">
            <w:pPr>
              <w:spacing w:after="0" w:line="240" w:lineRule="auto"/>
              <w:ind w:left="7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971727" w:rsidRPr="009E2EC4" w:rsidRDefault="009E2EC4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6" w:type="dxa"/>
            <w:gridSpan w:val="2"/>
            <w:shd w:val="clear" w:color="auto" w:fill="C0C0C0"/>
          </w:tcPr>
          <w:p w:rsidR="00971727" w:rsidRPr="009E2EC4" w:rsidRDefault="00971727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04F6" w:rsidRPr="009E2EC4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9E2EC4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4F6" w:rsidRPr="002404F6" w:rsidSect="002404F6">
          <w:pgSz w:w="16840" w:h="11907" w:orient="landscape"/>
          <w:pgMar w:top="851" w:right="1134" w:bottom="1079" w:left="992" w:header="709" w:footer="709" w:gutter="0"/>
          <w:cols w:space="720"/>
        </w:sectPr>
      </w:pPr>
    </w:p>
    <w:p w:rsidR="009E2EC4" w:rsidRDefault="002404F6" w:rsidP="009E2E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9E2E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курса  </w:t>
      </w:r>
    </w:p>
    <w:p w:rsidR="002404F6" w:rsidRDefault="009E2EC4" w:rsidP="009E2E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2E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«Навыки оказания первой помощи»</w:t>
      </w:r>
    </w:p>
    <w:p w:rsidR="009E2EC4" w:rsidRPr="002404F6" w:rsidRDefault="009E2EC4" w:rsidP="009E2E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</w:t>
      </w:r>
      <w:r w:rsidR="0097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 наличия учебного кабинета «Первая помощь».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2404F6" w:rsidRPr="002404F6" w:rsidRDefault="002404F6" w:rsidP="002404F6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материальные;</w:t>
      </w:r>
    </w:p>
    <w:p w:rsidR="002404F6" w:rsidRPr="002404F6" w:rsidRDefault="002404F6" w:rsidP="002404F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доска;</w:t>
      </w:r>
    </w:p>
    <w:p w:rsidR="002404F6" w:rsidRPr="002404F6" w:rsidRDefault="002404F6" w:rsidP="002404F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 для преподавателя;</w:t>
      </w:r>
    </w:p>
    <w:p w:rsidR="002404F6" w:rsidRPr="002404F6" w:rsidRDefault="002404F6" w:rsidP="002404F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и стулья для студентов;</w:t>
      </w:r>
    </w:p>
    <w:p w:rsidR="00971727" w:rsidRDefault="002404F6" w:rsidP="0097172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 для муляжей;</w:t>
      </w:r>
    </w:p>
    <w:p w:rsidR="00971727" w:rsidRDefault="002404F6" w:rsidP="0097172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 процедурный;</w:t>
      </w:r>
    </w:p>
    <w:p w:rsidR="002404F6" w:rsidRPr="00971727" w:rsidRDefault="002404F6" w:rsidP="0097172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кушетка.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Изобразительные пособия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(плакаты, схемы, фотографии, фотоснимки, рентгеновские снимки, таблицы, диаграммы);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Натуральные пособия – фантомы: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Мужской торс с головой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 реанимации новорожденного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 реанимации ребенка (3 года)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 реанимации со световым контролем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Реанимационный то</w:t>
      </w:r>
      <w:proofErr w:type="gramStart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 взр</w:t>
      </w:r>
      <w:proofErr w:type="gramEnd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ослого - 5 штук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 первой помощи при аспирации у ребенка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 первой помощи при аспирации у взрослого</w:t>
      </w:r>
    </w:p>
    <w:p w:rsidR="002404F6" w:rsidRPr="002404F6" w:rsidRDefault="002404F6" w:rsidP="0097172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моделей ран  - 5 штук 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2404F6" w:rsidRPr="002404F6" w:rsidRDefault="002404F6" w:rsidP="0097172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звуковые (магнитофоны);</w:t>
      </w:r>
    </w:p>
    <w:p w:rsidR="002404F6" w:rsidRPr="002404F6" w:rsidRDefault="002404F6" w:rsidP="0097172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(</w:t>
      </w:r>
      <w:proofErr w:type="spellStart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негатоскоп</w:t>
      </w:r>
      <w:proofErr w:type="spellEnd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404F6" w:rsidRPr="002404F6" w:rsidRDefault="002404F6" w:rsidP="0097172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аудиовизуальные</w:t>
      </w:r>
      <w:proofErr w:type="gramEnd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DVD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телевизор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04F6" w:rsidRPr="002404F6" w:rsidRDefault="002404F6" w:rsidP="0097172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(мультимедиа – система, система Интернет);</w:t>
      </w:r>
    </w:p>
    <w:p w:rsidR="002404F6" w:rsidRPr="002404F6" w:rsidRDefault="002404F6" w:rsidP="0097172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фонд (лазерные диски, телепрограммы, диафильмы, контролирующие программы, обучающие программы, электронные учебники, пособия,   презентации).</w:t>
      </w:r>
      <w:proofErr w:type="gramEnd"/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2404F6" w:rsidRPr="002404F6" w:rsidRDefault="002404F6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П.В.Глыбочко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:2012-50 экз.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Буянов В.М., Нестеренко  «Первая медицинская помощь» Учебник – 7-е изд.,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Медицина, 2012. (учеб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ит. Для учащихся мед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чилищ)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Лыче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Сестринское дело в терапии с курсом ПМП уч. </w:t>
      </w:r>
      <w:proofErr w:type="spellStart"/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В.Г.Лычев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В.К.Карманов.-М.:Форум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2011.-544с. –(профессиональное образование)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Лычев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Руководство по проведению практических занятий по предмету «Сестринское дело в терапии с курсом ПМП»: уч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В.Г.Лычев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В.К.Карманов</w:t>
      </w:r>
      <w:proofErr w:type="spellEnd"/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М.:ФОРУМ, 2013.-384с.-(профессиональное образование)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специализированного сестринского ухода: учебное пособие/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Н.Ю.Корягина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З.Е.Солиной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.-М.:ГЭОТАР-Медиа, 2012.-464с.: ил. 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Обуховец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Сестринское дело в терапии с курсом ПМП: Практикум/под ред.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Б.В.Карабухина</w:t>
      </w:r>
      <w:proofErr w:type="spellEnd"/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Д:Феникс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 М.А. Уход за больными в хирургической клинике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М.:ГЭОТАР-Медиа, 2012.-192с.</w:t>
      </w:r>
    </w:p>
    <w:p w:rsidR="002404F6" w:rsidRPr="002404F6" w:rsidRDefault="002404F6" w:rsidP="002404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руководство по травматологии для фельдшеров/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Н.В.Барыкина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-н/Д 2012</w:t>
      </w:r>
      <w:r w:rsidR="00AC4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 экз.-</w:t>
      </w:r>
    </w:p>
    <w:p w:rsidR="002404F6" w:rsidRPr="002404F6" w:rsidRDefault="002404F6" w:rsidP="002404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источники: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Полисмед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(сайт) </w:t>
      </w:r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 </w:t>
      </w:r>
      <w:hyperlink r:id="rId12" w:history="1">
        <w:r w:rsidRPr="00240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</w:t>
        </w:r>
        <w:proofErr w:type="gramEnd"/>
        <w:r w:rsidRPr="00240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polismed.ru</w:t>
        </w:r>
      </w:hyperlink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./health/ 7378/ html 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Инпромед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URL:</w:t>
      </w: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 www.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inpromed.ru./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ashow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404F6" w:rsidRPr="002404F6" w:rsidRDefault="002404F6" w:rsidP="002404F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источники:</w:t>
      </w:r>
    </w:p>
    <w:p w:rsidR="002404F6" w:rsidRPr="002404F6" w:rsidRDefault="002404F6" w:rsidP="00240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 И.М., Моисеева Е.Г. Неотложная доврачебная медицинская помощь. – М.: АНМИ, 201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4F6" w:rsidRPr="002404F6" w:rsidRDefault="002404F6" w:rsidP="00240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Шаховец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Виноградов А.В. Первая медицинская помощь в чрезвычайных ситуациях. М..ООО «ИЦ-Редакция» «Военные знания», 201</w:t>
      </w:r>
      <w:r w:rsidR="00F560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4F6" w:rsidRPr="002404F6" w:rsidRDefault="002404F6" w:rsidP="00240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Черкашина З.А. Доврачебная помощь пострадавшим и внезапно заболевшим. – М.: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Медпрактика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.-2010. </w:t>
      </w:r>
    </w:p>
    <w:p w:rsidR="002404F6" w:rsidRPr="002404F6" w:rsidRDefault="002404F6" w:rsidP="00240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Самусев Р.П. Атлас анатомии человека – 5-е изд., </w:t>
      </w:r>
      <w:proofErr w:type="spellStart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М.; ООО «Издательский дом «ОНИКС 21 век», ООО «Мир  и образование», 2010.</w:t>
      </w: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F6" w:rsidRPr="002404F6" w:rsidRDefault="002404F6" w:rsidP="002404F6">
      <w:pPr>
        <w:keepNext/>
        <w:numPr>
          <w:ilvl w:val="0"/>
          <w:numId w:val="7"/>
        </w:numPr>
        <w:tabs>
          <w:tab w:val="num" w:pos="-540"/>
          <w:tab w:val="left" w:pos="-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4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Контроль и оценка результатов освоения </w:t>
      </w:r>
      <w:r w:rsidR="009E2E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курса</w:t>
      </w:r>
    </w:p>
    <w:p w:rsidR="002404F6" w:rsidRPr="002404F6" w:rsidRDefault="002404F6" w:rsidP="002404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</w:t>
      </w:r>
      <w:r w:rsidR="009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преподавателем в процессе проведения практических занятий, тестирования, а также выполнения </w:t>
      </w:r>
      <w:r w:rsidR="009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слушателями </w:t>
      </w:r>
      <w:r w:rsidRPr="0024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2404F6" w:rsidRPr="002404F6" w:rsidTr="002404F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F6" w:rsidRPr="002404F6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404F6" w:rsidRPr="002404F6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F6" w:rsidRPr="002404F6" w:rsidRDefault="002404F6" w:rsidP="0024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404F6" w:rsidRPr="002404F6" w:rsidTr="002404F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F6" w:rsidRPr="002404F6" w:rsidRDefault="002404F6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Освоенные умения</w:t>
            </w:r>
            <w:r w:rsidRPr="00240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2404F6" w:rsidRPr="002404F6" w:rsidRDefault="002404F6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владеть  приемами оказания первой помощи;</w:t>
            </w:r>
          </w:p>
          <w:p w:rsidR="002404F6" w:rsidRPr="002404F6" w:rsidRDefault="002404F6" w:rsidP="00240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владеть экспресс - диагностикой состояний, требующих оказания первой помощи;</w:t>
            </w:r>
          </w:p>
          <w:p w:rsidR="002404F6" w:rsidRPr="002404F6" w:rsidRDefault="002404F6" w:rsidP="00240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соблюдать права пациента при оказании ему помощи;</w:t>
            </w:r>
          </w:p>
          <w:p w:rsidR="002404F6" w:rsidRPr="002404F6" w:rsidRDefault="002404F6" w:rsidP="00240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взаимодействовать с бригадами скорой медицинской помощи и спасателями.  </w:t>
            </w:r>
          </w:p>
          <w:p w:rsidR="002404F6" w:rsidRPr="002404F6" w:rsidRDefault="002404F6" w:rsidP="00240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404F6" w:rsidRPr="002404F6" w:rsidRDefault="002404F6" w:rsidP="00240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Усвоенные знания:</w:t>
            </w:r>
          </w:p>
          <w:p w:rsidR="002404F6" w:rsidRPr="002404F6" w:rsidRDefault="002404F6" w:rsidP="00240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правовую ответственность при отказе от оказания  первой помощи  пациентам;</w:t>
            </w:r>
          </w:p>
          <w:p w:rsidR="002404F6" w:rsidRPr="002404F6" w:rsidRDefault="002404F6" w:rsidP="00240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права пациента при оказании ему неотложной помощи.</w:t>
            </w:r>
          </w:p>
          <w:p w:rsidR="002404F6" w:rsidRPr="002404F6" w:rsidRDefault="002404F6" w:rsidP="0024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оказания первой помощи;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контроля знаний.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1.Индивидуальный 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2.Групповой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3.Комбинированный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4.Самоконтроль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5.Фронтальный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 контроля.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1.Устный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2.Письменный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3.Практический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4.Поурочный балл (оценивается деятельность </w:t>
            </w:r>
            <w:r w:rsidR="009E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слушателей</w:t>
            </w:r>
            <w:r w:rsidRPr="0024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всех этапах занятия и выводится итоговая оценка).</w:t>
            </w:r>
          </w:p>
          <w:p w:rsidR="002404F6" w:rsidRPr="002404F6" w:rsidRDefault="002404F6" w:rsidP="0024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404F6" w:rsidRP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04F6" w:rsidRPr="002404F6" w:rsidRDefault="002404F6" w:rsidP="00240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F6" w:rsidRPr="002404F6" w:rsidRDefault="002404F6" w:rsidP="0024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04F6" w:rsidRPr="002404F6" w:rsidSect="002404F6">
      <w:pgSz w:w="11906" w:h="16838"/>
      <w:pgMar w:top="71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88" w:rsidRDefault="00913888">
      <w:pPr>
        <w:spacing w:after="0" w:line="240" w:lineRule="auto"/>
      </w:pPr>
      <w:r>
        <w:separator/>
      </w:r>
    </w:p>
  </w:endnote>
  <w:endnote w:type="continuationSeparator" w:id="0">
    <w:p w:rsidR="00913888" w:rsidRDefault="0091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BD" w:rsidRDefault="009D6CBD" w:rsidP="002404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D6CBD" w:rsidRDefault="009D6CBD" w:rsidP="002404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BD" w:rsidRDefault="009D6CBD" w:rsidP="002404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7D9">
      <w:rPr>
        <w:rStyle w:val="a5"/>
        <w:noProof/>
      </w:rPr>
      <w:t>3</w:t>
    </w:r>
    <w:r>
      <w:rPr>
        <w:rStyle w:val="a5"/>
      </w:rPr>
      <w:fldChar w:fldCharType="end"/>
    </w:r>
  </w:p>
  <w:p w:rsidR="009D6CBD" w:rsidRDefault="009D6CBD" w:rsidP="002404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88" w:rsidRDefault="00913888">
      <w:pPr>
        <w:spacing w:after="0" w:line="240" w:lineRule="auto"/>
      </w:pPr>
      <w:r>
        <w:separator/>
      </w:r>
    </w:p>
  </w:footnote>
  <w:footnote w:type="continuationSeparator" w:id="0">
    <w:p w:rsidR="00913888" w:rsidRDefault="0091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72B"/>
    <w:multiLevelType w:val="hybridMultilevel"/>
    <w:tmpl w:val="432E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953C2"/>
    <w:multiLevelType w:val="hybridMultilevel"/>
    <w:tmpl w:val="F5FC4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27280"/>
    <w:multiLevelType w:val="hybridMultilevel"/>
    <w:tmpl w:val="56EE78D4"/>
    <w:lvl w:ilvl="0" w:tplc="1F3249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1A153DFF"/>
    <w:multiLevelType w:val="hybridMultilevel"/>
    <w:tmpl w:val="697AF5E8"/>
    <w:lvl w:ilvl="0" w:tplc="C7E2E77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225A1FA1"/>
    <w:multiLevelType w:val="hybridMultilevel"/>
    <w:tmpl w:val="60A4D4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D4A55"/>
    <w:multiLevelType w:val="hybridMultilevel"/>
    <w:tmpl w:val="BE88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06A6B"/>
    <w:multiLevelType w:val="hybridMultilevel"/>
    <w:tmpl w:val="88FEF9C2"/>
    <w:lvl w:ilvl="0" w:tplc="720A4C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F1D7E6E"/>
    <w:multiLevelType w:val="hybridMultilevel"/>
    <w:tmpl w:val="2DF8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145F1"/>
    <w:multiLevelType w:val="hybridMultilevel"/>
    <w:tmpl w:val="FD9AA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DC2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B935FC"/>
    <w:multiLevelType w:val="hybridMultilevel"/>
    <w:tmpl w:val="A562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23A19"/>
    <w:multiLevelType w:val="hybridMultilevel"/>
    <w:tmpl w:val="5FB63EF8"/>
    <w:lvl w:ilvl="0" w:tplc="97FABE6A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2">
    <w:nsid w:val="7BEB3102"/>
    <w:multiLevelType w:val="hybridMultilevel"/>
    <w:tmpl w:val="A3B62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9"/>
    <w:rsid w:val="001E30E7"/>
    <w:rsid w:val="002404F6"/>
    <w:rsid w:val="002C1C29"/>
    <w:rsid w:val="00304695"/>
    <w:rsid w:val="003A14AB"/>
    <w:rsid w:val="003A4CC6"/>
    <w:rsid w:val="00414451"/>
    <w:rsid w:val="007373B6"/>
    <w:rsid w:val="007E37D9"/>
    <w:rsid w:val="008F7494"/>
    <w:rsid w:val="00913888"/>
    <w:rsid w:val="00923658"/>
    <w:rsid w:val="00971727"/>
    <w:rsid w:val="009735D5"/>
    <w:rsid w:val="009D0615"/>
    <w:rsid w:val="009D6CBD"/>
    <w:rsid w:val="009E2EC4"/>
    <w:rsid w:val="00A70F07"/>
    <w:rsid w:val="00AC4199"/>
    <w:rsid w:val="00C6795E"/>
    <w:rsid w:val="00E1515A"/>
    <w:rsid w:val="00F56083"/>
    <w:rsid w:val="00F7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40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04F6"/>
  </w:style>
  <w:style w:type="table" w:styleId="a6">
    <w:name w:val="Table Grid"/>
    <w:basedOn w:val="a1"/>
    <w:uiPriority w:val="59"/>
    <w:rsid w:val="0097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6C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40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04F6"/>
  </w:style>
  <w:style w:type="table" w:styleId="a6">
    <w:name w:val="Table Grid"/>
    <w:basedOn w:val="a1"/>
    <w:uiPriority w:val="59"/>
    <w:rsid w:val="0097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6C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lis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BD84-B41C-4F29-9981-806CA0E3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cp:lastPrinted>2016-12-02T11:44:00Z</cp:lastPrinted>
  <dcterms:created xsi:type="dcterms:W3CDTF">2016-12-06T08:02:00Z</dcterms:created>
  <dcterms:modified xsi:type="dcterms:W3CDTF">2016-12-06T08:57:00Z</dcterms:modified>
</cp:coreProperties>
</file>